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4D" w:rsidRPr="00DB7D71" w:rsidRDefault="00C1044D" w:rsidP="00C1044D">
      <w:pPr>
        <w:ind w:left="851"/>
        <w:jc w:val="center"/>
        <w:rPr>
          <w:b/>
          <w:lang w:val="en-US"/>
        </w:rPr>
      </w:pPr>
      <w:bookmarkStart w:id="0" w:name="_GoBack"/>
      <w:bookmarkEnd w:id="0"/>
      <w:r w:rsidRPr="00DB7D71">
        <w:rPr>
          <w:b/>
          <w:lang w:val="en-US"/>
        </w:rPr>
        <w:t>INFOREST</w:t>
      </w:r>
    </w:p>
    <w:p w:rsidR="00570C39" w:rsidRPr="00DC744C" w:rsidRDefault="00570C39" w:rsidP="00086D5E">
      <w:pPr>
        <w:ind w:left="851"/>
        <w:rPr>
          <w:b/>
          <w:lang w:val="en-US"/>
        </w:rPr>
      </w:pPr>
      <w:r w:rsidRPr="00DC744C">
        <w:rPr>
          <w:b/>
          <w:lang w:val="en-US"/>
        </w:rPr>
        <w:t>Integrated Fire Management</w:t>
      </w:r>
    </w:p>
    <w:p w:rsidR="00570C39" w:rsidRPr="00DC744C" w:rsidRDefault="00570C39" w:rsidP="00086D5E">
      <w:pPr>
        <w:ind w:left="851"/>
        <w:rPr>
          <w:lang w:val="en-US"/>
        </w:rPr>
      </w:pPr>
      <w:r w:rsidRPr="00DC744C">
        <w:rPr>
          <w:lang w:val="en-US"/>
        </w:rPr>
        <w:t xml:space="preserve">Special products and specific solutions such as early-warning system, personal protective equipment, hand tools, </w:t>
      </w:r>
      <w:r w:rsidR="000B1C0A" w:rsidRPr="00DC744C">
        <w:rPr>
          <w:lang w:val="en-US"/>
        </w:rPr>
        <w:t xml:space="preserve">quick attack </w:t>
      </w:r>
      <w:r w:rsidR="00534BCF" w:rsidRPr="00DC744C">
        <w:rPr>
          <w:lang w:val="en-US"/>
        </w:rPr>
        <w:t>and water pumping equipment.</w:t>
      </w:r>
    </w:p>
    <w:p w:rsidR="00677458" w:rsidRPr="00DC744C" w:rsidRDefault="0079716A" w:rsidP="00677458">
      <w:pPr>
        <w:ind w:left="851"/>
        <w:rPr>
          <w:lang w:val="en-US"/>
        </w:rPr>
      </w:pPr>
      <w:hyperlink r:id="rId5" w:history="1">
        <w:r w:rsidR="00677458" w:rsidRPr="00DC744C">
          <w:rPr>
            <w:rStyle w:val="Hipervnculo"/>
            <w:color w:val="auto"/>
            <w:u w:val="none"/>
            <w:lang w:val="en-US"/>
          </w:rPr>
          <w:t>www.inforest.com.ar</w:t>
        </w:r>
      </w:hyperlink>
    </w:p>
    <w:p w:rsidR="001F3323" w:rsidRPr="00DC744C" w:rsidRDefault="001F3323" w:rsidP="00086D5E">
      <w:pPr>
        <w:ind w:left="851"/>
        <w:rPr>
          <w:b/>
          <w:lang w:val="en-US"/>
        </w:rPr>
      </w:pPr>
      <w:r w:rsidRPr="00DC744C">
        <w:rPr>
          <w:b/>
          <w:lang w:val="en-US"/>
        </w:rPr>
        <w:t>Prevention and Early-warning Systems</w:t>
      </w:r>
    </w:p>
    <w:p w:rsidR="00FF5216" w:rsidRPr="00DC744C" w:rsidRDefault="00BB3A79" w:rsidP="00086D5E">
      <w:pPr>
        <w:ind w:left="851"/>
        <w:rPr>
          <w:lang w:val="en-US"/>
        </w:rPr>
      </w:pPr>
      <w:r w:rsidRPr="00DC744C">
        <w:rPr>
          <w:lang w:val="en-US"/>
        </w:rPr>
        <w:t xml:space="preserve">Outreach programs and training to risk groups, </w:t>
      </w:r>
      <w:r w:rsidR="001C671B" w:rsidRPr="00DC744C">
        <w:rPr>
          <w:lang w:val="en-US"/>
        </w:rPr>
        <w:t xml:space="preserve">corresponding </w:t>
      </w:r>
      <w:r w:rsidRPr="00DC744C">
        <w:rPr>
          <w:lang w:val="en-US"/>
        </w:rPr>
        <w:t xml:space="preserve">preparedness and certification </w:t>
      </w:r>
      <w:r w:rsidR="001C671B" w:rsidRPr="00DC744C">
        <w:rPr>
          <w:lang w:val="en-US"/>
        </w:rPr>
        <w:t>to the emergency, with specific preventive and detection equipment. The equipment is intended for the detection of different threats but most specifically for forest and rural fires’ early detection through automated methods and equipment</w:t>
      </w:r>
      <w:r w:rsidR="00FF5216" w:rsidRPr="00DC744C">
        <w:rPr>
          <w:lang w:val="en-US"/>
        </w:rPr>
        <w:t>.</w:t>
      </w:r>
      <w:r w:rsidR="001C671B" w:rsidRPr="00DC744C">
        <w:rPr>
          <w:lang w:val="en-US"/>
        </w:rPr>
        <w:t xml:space="preserve"> </w:t>
      </w:r>
      <w:r w:rsidR="00FF5216" w:rsidRPr="00DC744C">
        <w:rPr>
          <w:lang w:val="en-US"/>
        </w:rPr>
        <w:t>By doing this, we ensure</w:t>
      </w:r>
      <w:r w:rsidR="001C671B" w:rsidRPr="00DC744C">
        <w:rPr>
          <w:lang w:val="en-US"/>
        </w:rPr>
        <w:t xml:space="preserve"> greater coverage with less manpower in the field. </w:t>
      </w:r>
    </w:p>
    <w:p w:rsidR="001F3323" w:rsidRPr="00DC744C" w:rsidRDefault="00540924" w:rsidP="00086D5E">
      <w:pPr>
        <w:ind w:left="851"/>
        <w:rPr>
          <w:lang w:val="en-US"/>
        </w:rPr>
      </w:pPr>
      <w:r w:rsidRPr="00DC744C">
        <w:rPr>
          <w:lang w:val="en-US"/>
        </w:rPr>
        <w:t>These equipment</w:t>
      </w:r>
      <w:r w:rsidR="001C671B" w:rsidRPr="00DC744C">
        <w:rPr>
          <w:lang w:val="en-US"/>
        </w:rPr>
        <w:t xml:space="preserve"> also </w:t>
      </w:r>
      <w:r w:rsidR="00AB21D0" w:rsidRPr="00DC744C">
        <w:rPr>
          <w:lang w:val="en-US"/>
        </w:rPr>
        <w:t>admit</w:t>
      </w:r>
      <w:r w:rsidR="001C671B" w:rsidRPr="00DC744C">
        <w:rPr>
          <w:lang w:val="en-US"/>
        </w:rPr>
        <w:t xml:space="preserve"> different sensors for the measurement of hydrological and/or </w:t>
      </w:r>
      <w:r w:rsidR="00D8357A" w:rsidRPr="00DC744C">
        <w:rPr>
          <w:lang w:val="en-US"/>
        </w:rPr>
        <w:t xml:space="preserve">environmental </w:t>
      </w:r>
      <w:r w:rsidR="001C671B" w:rsidRPr="00DC744C">
        <w:rPr>
          <w:lang w:val="en-US"/>
        </w:rPr>
        <w:t>factors</w:t>
      </w:r>
      <w:r w:rsidR="00D8357A" w:rsidRPr="00DC744C">
        <w:rPr>
          <w:lang w:val="en-US"/>
        </w:rPr>
        <w:t>, with free of cost satellite transmission.</w:t>
      </w:r>
    </w:p>
    <w:p w:rsidR="00D8357A" w:rsidRPr="00DC744C" w:rsidRDefault="00D8357A" w:rsidP="00086D5E">
      <w:pPr>
        <w:ind w:left="851"/>
        <w:rPr>
          <w:b/>
          <w:lang w:val="en-US"/>
        </w:rPr>
      </w:pPr>
      <w:r w:rsidRPr="00DC744C">
        <w:rPr>
          <w:b/>
          <w:lang w:val="en-US"/>
        </w:rPr>
        <w:t xml:space="preserve">Mobile Firefighting and Water Storage Equipment </w:t>
      </w:r>
    </w:p>
    <w:p w:rsidR="00D8357A" w:rsidRPr="00DC744C" w:rsidRDefault="00D8357A" w:rsidP="00086D5E">
      <w:pPr>
        <w:ind w:left="851"/>
        <w:rPr>
          <w:lang w:val="en-US"/>
        </w:rPr>
      </w:pPr>
      <w:r w:rsidRPr="00DC744C">
        <w:rPr>
          <w:lang w:val="en-US"/>
        </w:rPr>
        <w:t xml:space="preserve">The equipment is intended for firefighting rapid </w:t>
      </w:r>
      <w:r w:rsidR="007566CD" w:rsidRPr="00DC744C">
        <w:rPr>
          <w:lang w:val="en-US"/>
        </w:rPr>
        <w:t xml:space="preserve">intervention in places where large fire trucks have access restriction. </w:t>
      </w:r>
      <w:r w:rsidRPr="00DC744C">
        <w:rPr>
          <w:lang w:val="en-US"/>
        </w:rPr>
        <w:t xml:space="preserve"> </w:t>
      </w:r>
      <w:r w:rsidRPr="00DC744C">
        <w:rPr>
          <w:lang w:val="en-US"/>
        </w:rPr>
        <w:tab/>
      </w:r>
    </w:p>
    <w:p w:rsidR="004612A2" w:rsidRPr="00DC744C" w:rsidRDefault="007566CD" w:rsidP="00086D5E">
      <w:pPr>
        <w:ind w:left="851"/>
        <w:rPr>
          <w:lang w:val="en-US"/>
        </w:rPr>
      </w:pPr>
      <w:r w:rsidRPr="00DC744C">
        <w:rPr>
          <w:lang w:val="en-US"/>
        </w:rPr>
        <w:t>The centrifugal pump allows for the application of foam and water</w:t>
      </w:r>
      <w:r w:rsidR="00542F48" w:rsidRPr="00DC744C">
        <w:rPr>
          <w:lang w:val="en-US"/>
        </w:rPr>
        <w:t xml:space="preserve"> -</w:t>
      </w:r>
      <w:r w:rsidR="00EE09E6" w:rsidRPr="00DC744C">
        <w:rPr>
          <w:lang w:val="en-US"/>
        </w:rPr>
        <w:t xml:space="preserve"> stored, </w:t>
      </w:r>
      <w:r w:rsidRPr="00DC744C">
        <w:rPr>
          <w:lang w:val="en-US"/>
        </w:rPr>
        <w:t>from external sources</w:t>
      </w:r>
      <w:r w:rsidR="00EE09E6" w:rsidRPr="00DC744C">
        <w:rPr>
          <w:lang w:val="en-US"/>
        </w:rPr>
        <w:t xml:space="preserve"> </w:t>
      </w:r>
      <w:r w:rsidR="00F301F9" w:rsidRPr="00DC744C">
        <w:rPr>
          <w:lang w:val="en-US"/>
        </w:rPr>
        <w:t>or even</w:t>
      </w:r>
      <w:r w:rsidR="00EE09E6" w:rsidRPr="00DC744C">
        <w:rPr>
          <w:lang w:val="en-US"/>
        </w:rPr>
        <w:t xml:space="preserve"> </w:t>
      </w:r>
      <w:r w:rsidR="00F301F9" w:rsidRPr="00DC744C">
        <w:rPr>
          <w:lang w:val="en-US"/>
        </w:rPr>
        <w:t xml:space="preserve">replenished.  Flow and pressure adequate to </w:t>
      </w:r>
      <w:r w:rsidR="00A33367" w:rsidRPr="00DC744C">
        <w:rPr>
          <w:lang w:val="en-US"/>
        </w:rPr>
        <w:t>the use of f</w:t>
      </w:r>
      <w:r w:rsidR="004612A2" w:rsidRPr="00DC744C">
        <w:rPr>
          <w:lang w:val="en-US"/>
        </w:rPr>
        <w:t xml:space="preserve">og stream </w:t>
      </w:r>
      <w:r w:rsidR="00A33367" w:rsidRPr="00DC744C">
        <w:rPr>
          <w:lang w:val="en-US"/>
        </w:rPr>
        <w:t xml:space="preserve">without water dispersion due to wind currents. The equipment can be removable, or self-propelled.  </w:t>
      </w:r>
    </w:p>
    <w:p w:rsidR="006F2F94" w:rsidRPr="00DC744C" w:rsidRDefault="0087660D" w:rsidP="00086D5E">
      <w:pPr>
        <w:ind w:left="851"/>
        <w:rPr>
          <w:lang w:val="en-US"/>
        </w:rPr>
      </w:pPr>
      <w:r w:rsidRPr="00DC744C">
        <w:rPr>
          <w:lang w:val="en-US"/>
        </w:rPr>
        <w:t xml:space="preserve">Collapsible </w:t>
      </w:r>
      <w:proofErr w:type="gramStart"/>
      <w:r w:rsidRPr="00DC744C">
        <w:rPr>
          <w:lang w:val="en-US"/>
        </w:rPr>
        <w:t>tanks,</w:t>
      </w:r>
      <w:proofErr w:type="gramEnd"/>
      <w:r w:rsidRPr="00DC744C">
        <w:rPr>
          <w:lang w:val="en-US"/>
        </w:rPr>
        <w:t xml:space="preserve"> open or closed, for safe water storage - 200 to 100000lts.</w:t>
      </w:r>
    </w:p>
    <w:p w:rsidR="0087660D" w:rsidRPr="00DC744C" w:rsidRDefault="0087660D" w:rsidP="00086D5E">
      <w:pPr>
        <w:ind w:left="851"/>
        <w:rPr>
          <w:rStyle w:val="A7"/>
          <w:rFonts w:cstheme="minorBidi"/>
          <w:b/>
          <w:color w:val="auto"/>
          <w:sz w:val="22"/>
          <w:szCs w:val="22"/>
          <w:lang w:val="en-US"/>
        </w:rPr>
      </w:pPr>
      <w:r w:rsidRPr="00DC744C">
        <w:rPr>
          <w:rStyle w:val="A7"/>
          <w:rFonts w:cstheme="minorBidi"/>
          <w:b/>
          <w:color w:val="auto"/>
          <w:sz w:val="22"/>
          <w:szCs w:val="22"/>
          <w:lang w:val="en-US"/>
        </w:rPr>
        <w:t>Personal Protective and Fire Resistant Equipment</w:t>
      </w:r>
    </w:p>
    <w:p w:rsidR="004D0F8F" w:rsidRPr="00DC744C" w:rsidRDefault="0087660D" w:rsidP="00086D5E">
      <w:pPr>
        <w:ind w:left="851"/>
        <w:rPr>
          <w:rStyle w:val="A7"/>
          <w:rFonts w:cstheme="minorBidi"/>
          <w:color w:val="auto"/>
          <w:sz w:val="22"/>
          <w:szCs w:val="22"/>
          <w:lang w:val="en-US"/>
        </w:rPr>
      </w:pPr>
      <w:r w:rsidRPr="00DC744C">
        <w:rPr>
          <w:rStyle w:val="A7"/>
          <w:rFonts w:cstheme="minorBidi"/>
          <w:color w:val="auto"/>
          <w:sz w:val="22"/>
          <w:szCs w:val="22"/>
          <w:lang w:val="en-US"/>
        </w:rPr>
        <w:t xml:space="preserve">Light helmet </w:t>
      </w:r>
      <w:r w:rsidR="006B7F35" w:rsidRPr="00DC744C">
        <w:rPr>
          <w:rStyle w:val="A7"/>
          <w:rFonts w:cstheme="minorBidi"/>
          <w:color w:val="auto"/>
          <w:sz w:val="22"/>
          <w:szCs w:val="22"/>
          <w:lang w:val="en-US"/>
        </w:rPr>
        <w:t>for firefighti</w:t>
      </w:r>
      <w:r w:rsidR="004D0F8F" w:rsidRPr="00DC744C">
        <w:rPr>
          <w:rStyle w:val="A7"/>
          <w:rFonts w:cstheme="minorBidi"/>
          <w:color w:val="auto"/>
          <w:sz w:val="22"/>
          <w:szCs w:val="22"/>
          <w:lang w:val="en-US"/>
        </w:rPr>
        <w:t>ng activity with back extension</w:t>
      </w:r>
      <w:r w:rsidR="00FC0603" w:rsidRPr="00DC744C">
        <w:rPr>
          <w:rStyle w:val="A7"/>
          <w:rFonts w:cstheme="minorBidi"/>
          <w:color w:val="auto"/>
          <w:sz w:val="22"/>
          <w:szCs w:val="22"/>
          <w:lang w:val="en-US"/>
        </w:rPr>
        <w:br/>
        <w:t>Two-layered washable fireproof neck protec</w:t>
      </w:r>
      <w:r w:rsidR="004D0F8F" w:rsidRPr="00DC744C">
        <w:rPr>
          <w:rStyle w:val="A7"/>
          <w:rFonts w:cstheme="minorBidi"/>
          <w:color w:val="auto"/>
          <w:sz w:val="22"/>
          <w:szCs w:val="22"/>
          <w:lang w:val="en-US"/>
        </w:rPr>
        <w:t>tor</w:t>
      </w:r>
      <w:r w:rsidR="00FC0603" w:rsidRPr="00DC744C">
        <w:rPr>
          <w:rStyle w:val="A7"/>
          <w:rFonts w:cstheme="minorBidi"/>
          <w:color w:val="auto"/>
          <w:sz w:val="22"/>
          <w:szCs w:val="22"/>
          <w:lang w:val="en-US"/>
        </w:rPr>
        <w:br/>
      </w:r>
      <w:r w:rsidR="004D0F8F" w:rsidRPr="00DC744C">
        <w:rPr>
          <w:rStyle w:val="A7"/>
          <w:rFonts w:cstheme="minorBidi"/>
          <w:color w:val="auto"/>
          <w:sz w:val="22"/>
          <w:szCs w:val="22"/>
          <w:lang w:val="en-US"/>
        </w:rPr>
        <w:t>Universal anchoring slots</w:t>
      </w:r>
      <w:r w:rsidR="004D0F8F" w:rsidRPr="00DC744C">
        <w:rPr>
          <w:rStyle w:val="A7"/>
          <w:rFonts w:cstheme="minorBidi"/>
          <w:color w:val="auto"/>
          <w:sz w:val="22"/>
          <w:szCs w:val="22"/>
          <w:lang w:val="en-US"/>
        </w:rPr>
        <w:br/>
        <w:t>Adjustable harness with 4 anchor points zipper and support net for better comfort and ventilation</w:t>
      </w:r>
      <w:r w:rsidR="004D0F8F" w:rsidRPr="00DC744C">
        <w:rPr>
          <w:rStyle w:val="A7"/>
          <w:rFonts w:cstheme="minorBidi"/>
          <w:color w:val="auto"/>
          <w:sz w:val="22"/>
          <w:szCs w:val="22"/>
          <w:lang w:val="en-US"/>
        </w:rPr>
        <w:br/>
        <w:t>Adjustable quick</w:t>
      </w:r>
      <w:r w:rsidR="00677458" w:rsidRPr="00DC744C">
        <w:rPr>
          <w:rStyle w:val="A7"/>
          <w:rFonts w:cstheme="minorBidi"/>
          <w:color w:val="auto"/>
          <w:sz w:val="22"/>
          <w:szCs w:val="22"/>
          <w:lang w:val="en-US"/>
        </w:rPr>
        <w:t>-</w:t>
      </w:r>
      <w:r w:rsidR="004D0F8F" w:rsidRPr="00DC744C">
        <w:rPr>
          <w:rStyle w:val="A7"/>
          <w:rFonts w:cstheme="minorBidi"/>
          <w:color w:val="auto"/>
          <w:sz w:val="22"/>
          <w:szCs w:val="22"/>
          <w:lang w:val="en-US"/>
        </w:rPr>
        <w:t>fastening neckband with 3 anchor points and chin locator</w:t>
      </w:r>
    </w:p>
    <w:p w:rsidR="00086D5E" w:rsidRPr="00DC744C" w:rsidRDefault="00086D5E" w:rsidP="00086D5E">
      <w:pPr>
        <w:autoSpaceDE w:val="0"/>
        <w:autoSpaceDN w:val="0"/>
        <w:adjustRightInd w:val="0"/>
        <w:spacing w:after="0" w:line="241" w:lineRule="atLeast"/>
        <w:ind w:left="851"/>
        <w:rPr>
          <w:rFonts w:cs="Humnst777 BT"/>
          <w:lang w:val="en-US"/>
        </w:rPr>
      </w:pPr>
      <w:r w:rsidRPr="00DC744C">
        <w:rPr>
          <w:rFonts w:cs="Humnst777 BT"/>
          <w:lang w:val="en-US"/>
        </w:rPr>
        <w:t>Fire-resistant shirt</w:t>
      </w:r>
      <w:r w:rsidR="00CA1DB3" w:rsidRPr="00DC744C">
        <w:rPr>
          <w:rFonts w:cs="Humnst777 BT"/>
          <w:lang w:val="en-US"/>
        </w:rPr>
        <w:t xml:space="preserve"> and trousers</w:t>
      </w:r>
      <w:r w:rsidRPr="00DC744C">
        <w:rPr>
          <w:rFonts w:cs="Humnst777 BT"/>
          <w:lang w:val="en-US"/>
        </w:rPr>
        <w:t xml:space="preserve">, with inherently FR thread and technical features </w:t>
      </w:r>
      <w:r w:rsidR="00412B8D" w:rsidRPr="00DC744C">
        <w:rPr>
          <w:rFonts w:cs="Humnst777 BT"/>
          <w:lang w:val="en-US"/>
        </w:rPr>
        <w:t>to improve</w:t>
      </w:r>
      <w:r w:rsidRPr="00DC744C">
        <w:rPr>
          <w:rFonts w:cs="Humnst777 BT"/>
          <w:lang w:val="en-US"/>
        </w:rPr>
        <w:t xml:space="preserve"> the user’s comfort </w:t>
      </w:r>
      <w:r w:rsidR="00412B8D" w:rsidRPr="00DC744C">
        <w:rPr>
          <w:rFonts w:cs="Humnst777 BT"/>
          <w:lang w:val="en-US"/>
        </w:rPr>
        <w:t xml:space="preserve">by enhancing the person’s physical performance during the day. Customized clothes with embroidery in the back, pockets and arms.  </w:t>
      </w:r>
    </w:p>
    <w:p w:rsidR="00412B8D" w:rsidRPr="00DC744C" w:rsidRDefault="00412B8D" w:rsidP="00086D5E">
      <w:pPr>
        <w:autoSpaceDE w:val="0"/>
        <w:autoSpaceDN w:val="0"/>
        <w:adjustRightInd w:val="0"/>
        <w:spacing w:after="0" w:line="241" w:lineRule="atLeast"/>
        <w:ind w:left="851"/>
        <w:rPr>
          <w:rFonts w:cs="Humnst777 BT"/>
          <w:lang w:val="en-US"/>
        </w:rPr>
      </w:pPr>
    </w:p>
    <w:p w:rsidR="00412B8D" w:rsidRPr="00DB7D71" w:rsidRDefault="00412B8D" w:rsidP="00086D5E">
      <w:pPr>
        <w:autoSpaceDE w:val="0"/>
        <w:autoSpaceDN w:val="0"/>
        <w:adjustRightInd w:val="0"/>
        <w:spacing w:after="0" w:line="241" w:lineRule="atLeast"/>
        <w:ind w:left="851"/>
        <w:rPr>
          <w:rFonts w:cs="Humnst777 BT"/>
          <w:lang w:val="en-US"/>
        </w:rPr>
      </w:pPr>
      <w:r w:rsidRPr="00DC744C">
        <w:rPr>
          <w:rFonts w:cs="Humnst777 BT"/>
          <w:lang w:val="en-US"/>
        </w:rPr>
        <w:t xml:space="preserve">Fire-resistant jacket, which allows </w:t>
      </w:r>
      <w:r w:rsidR="00851E3A" w:rsidRPr="00DC744C">
        <w:rPr>
          <w:rFonts w:cs="Humnst777 BT"/>
          <w:lang w:val="en-US"/>
        </w:rPr>
        <w:t>greater mobility</w:t>
      </w:r>
      <w:proofErr w:type="gramStart"/>
      <w:r w:rsidR="00851E3A" w:rsidRPr="00DC744C">
        <w:rPr>
          <w:rFonts w:cs="Humnst777 BT"/>
          <w:lang w:val="en-US"/>
        </w:rPr>
        <w:t>,and</w:t>
      </w:r>
      <w:proofErr w:type="gramEnd"/>
      <w:r w:rsidR="00851E3A" w:rsidRPr="00DC744C">
        <w:rPr>
          <w:rFonts w:cs="Humnst777 BT"/>
          <w:lang w:val="en-US"/>
        </w:rPr>
        <w:t xml:space="preserve"> mechanical and thermal protection during work. </w:t>
      </w:r>
      <w:r w:rsidR="00851E3A" w:rsidRPr="00DB7D71">
        <w:rPr>
          <w:rFonts w:cs="Humnst777 BT"/>
          <w:lang w:val="en-US"/>
        </w:rPr>
        <w:t>Pockets with large capacity.</w:t>
      </w:r>
    </w:p>
    <w:p w:rsidR="00086D5E" w:rsidRPr="00DB7D71" w:rsidRDefault="00086D5E" w:rsidP="00086D5E">
      <w:pPr>
        <w:autoSpaceDE w:val="0"/>
        <w:autoSpaceDN w:val="0"/>
        <w:adjustRightInd w:val="0"/>
        <w:spacing w:after="0" w:line="241" w:lineRule="atLeast"/>
        <w:ind w:left="851"/>
        <w:rPr>
          <w:rFonts w:cs="Humnst777 BT"/>
          <w:lang w:val="en-US"/>
        </w:rPr>
      </w:pPr>
    </w:p>
    <w:p w:rsidR="00CA1DB3" w:rsidRPr="00DB7D71" w:rsidRDefault="00CA1DB3" w:rsidP="00086D5E">
      <w:pPr>
        <w:autoSpaceDE w:val="0"/>
        <w:autoSpaceDN w:val="0"/>
        <w:adjustRightInd w:val="0"/>
        <w:spacing w:after="0" w:line="241" w:lineRule="atLeast"/>
        <w:ind w:left="851"/>
        <w:rPr>
          <w:rFonts w:cs="Humnst777 Blk BT"/>
          <w:b/>
          <w:lang w:val="en-US"/>
        </w:rPr>
      </w:pPr>
    </w:p>
    <w:p w:rsidR="00CA1DB3" w:rsidRPr="00DB7D71" w:rsidRDefault="00CA1DB3" w:rsidP="00086D5E">
      <w:pPr>
        <w:autoSpaceDE w:val="0"/>
        <w:autoSpaceDN w:val="0"/>
        <w:adjustRightInd w:val="0"/>
        <w:spacing w:after="0" w:line="241" w:lineRule="atLeast"/>
        <w:ind w:left="851"/>
        <w:rPr>
          <w:rFonts w:cs="Humnst777 Blk BT"/>
          <w:b/>
          <w:lang w:val="en-US"/>
        </w:rPr>
      </w:pPr>
    </w:p>
    <w:p w:rsidR="00851E3A" w:rsidRPr="00DB7D71" w:rsidRDefault="00851E3A" w:rsidP="00086D5E">
      <w:pPr>
        <w:autoSpaceDE w:val="0"/>
        <w:autoSpaceDN w:val="0"/>
        <w:adjustRightInd w:val="0"/>
        <w:spacing w:after="0" w:line="241" w:lineRule="atLeast"/>
        <w:ind w:left="851"/>
        <w:rPr>
          <w:rFonts w:cs="Humnst777 BT"/>
          <w:lang w:val="en-US"/>
        </w:rPr>
      </w:pPr>
    </w:p>
    <w:p w:rsidR="00851E3A" w:rsidRPr="00DC744C" w:rsidRDefault="00851E3A" w:rsidP="00CA1DB3">
      <w:pPr>
        <w:autoSpaceDE w:val="0"/>
        <w:autoSpaceDN w:val="0"/>
        <w:adjustRightInd w:val="0"/>
        <w:spacing w:after="0" w:line="241" w:lineRule="atLeast"/>
        <w:rPr>
          <w:rFonts w:cs="Humnst777 BT"/>
          <w:b/>
          <w:lang w:val="en-US"/>
        </w:rPr>
      </w:pPr>
      <w:r w:rsidRPr="00DC744C">
        <w:rPr>
          <w:rFonts w:cs="Humnst777 BT"/>
          <w:b/>
          <w:lang w:val="en-US"/>
        </w:rPr>
        <w:t xml:space="preserve">Water Equipment, Tools and </w:t>
      </w:r>
      <w:r w:rsidR="005801D6" w:rsidRPr="00DC744C">
        <w:rPr>
          <w:rFonts w:cs="Humnst777 BT"/>
          <w:b/>
          <w:lang w:val="en-US"/>
        </w:rPr>
        <w:t>Tool Carriers</w:t>
      </w:r>
    </w:p>
    <w:p w:rsidR="00851E3A" w:rsidRPr="00DC744C" w:rsidRDefault="00851E3A" w:rsidP="00086D5E">
      <w:pPr>
        <w:autoSpaceDE w:val="0"/>
        <w:autoSpaceDN w:val="0"/>
        <w:adjustRightInd w:val="0"/>
        <w:spacing w:after="0" w:line="241" w:lineRule="atLeast"/>
        <w:ind w:left="851"/>
        <w:rPr>
          <w:rFonts w:cs="Humnst777 BT"/>
          <w:lang w:val="en-US"/>
        </w:rPr>
      </w:pPr>
    </w:p>
    <w:p w:rsidR="00B326A0" w:rsidRPr="00DB7D71" w:rsidRDefault="005801D6" w:rsidP="00CA1DB3">
      <w:pPr>
        <w:autoSpaceDE w:val="0"/>
        <w:autoSpaceDN w:val="0"/>
        <w:adjustRightInd w:val="0"/>
        <w:spacing w:after="0" w:line="241" w:lineRule="atLeast"/>
        <w:rPr>
          <w:rFonts w:cs="Humnst777 BT"/>
          <w:lang w:val="en-US"/>
        </w:rPr>
      </w:pPr>
      <w:r w:rsidRPr="00DC744C">
        <w:rPr>
          <w:rFonts w:cs="Humnst777 BT"/>
          <w:lang w:val="en-US"/>
        </w:rPr>
        <w:t xml:space="preserve">We have a varied line of hand tools to cut, scrape and wipe in firefighting. </w:t>
      </w:r>
      <w:r w:rsidR="00522735" w:rsidRPr="00DB7D71">
        <w:rPr>
          <w:rFonts w:cs="Humnst777 BT"/>
          <w:lang w:val="en-US"/>
        </w:rPr>
        <w:t>Spades, water rucksacks, tool backpacks</w:t>
      </w:r>
      <w:proofErr w:type="gramStart"/>
      <w:r w:rsidR="00522735" w:rsidRPr="00DB7D71">
        <w:rPr>
          <w:rFonts w:cs="Humnst777 BT"/>
          <w:lang w:val="en-US"/>
        </w:rPr>
        <w:t xml:space="preserve">,  </w:t>
      </w:r>
      <w:proofErr w:type="spellStart"/>
      <w:r w:rsidR="00522735" w:rsidRPr="00DB7D71">
        <w:rPr>
          <w:rFonts w:cs="Humnst777 BT"/>
          <w:lang w:val="en-US"/>
        </w:rPr>
        <w:t>driptorchs</w:t>
      </w:r>
      <w:proofErr w:type="spellEnd"/>
      <w:proofErr w:type="gramEnd"/>
      <w:r w:rsidR="00522735" w:rsidRPr="00DB7D71">
        <w:rPr>
          <w:rFonts w:cs="Humnst777 BT"/>
          <w:lang w:val="en-US"/>
        </w:rPr>
        <w:t xml:space="preserve">, rescue operation tools. </w:t>
      </w:r>
    </w:p>
    <w:p w:rsidR="00851E3A" w:rsidRPr="00DB7D71" w:rsidRDefault="00851E3A" w:rsidP="00086D5E">
      <w:pPr>
        <w:autoSpaceDE w:val="0"/>
        <w:autoSpaceDN w:val="0"/>
        <w:adjustRightInd w:val="0"/>
        <w:spacing w:after="0" w:line="241" w:lineRule="atLeast"/>
        <w:ind w:left="851"/>
        <w:rPr>
          <w:rFonts w:cs="Humnst777 BT"/>
          <w:lang w:val="en-US"/>
        </w:rPr>
      </w:pPr>
    </w:p>
    <w:p w:rsidR="00086D5E" w:rsidRPr="00DB7D71" w:rsidRDefault="00086D5E" w:rsidP="00086D5E">
      <w:pPr>
        <w:autoSpaceDE w:val="0"/>
        <w:autoSpaceDN w:val="0"/>
        <w:adjustRightInd w:val="0"/>
        <w:spacing w:after="0" w:line="241" w:lineRule="atLeast"/>
        <w:ind w:left="851"/>
        <w:rPr>
          <w:rFonts w:cs="Humnst777 BT"/>
          <w:lang w:val="en-US"/>
        </w:rPr>
      </w:pPr>
    </w:p>
    <w:p w:rsidR="000E5831" w:rsidRPr="00DC744C" w:rsidRDefault="00CA76B5" w:rsidP="000E5831">
      <w:pPr>
        <w:autoSpaceDE w:val="0"/>
        <w:autoSpaceDN w:val="0"/>
        <w:adjustRightInd w:val="0"/>
        <w:spacing w:after="0" w:line="240" w:lineRule="auto"/>
        <w:rPr>
          <w:b/>
          <w:lang w:val="en-US"/>
        </w:rPr>
      </w:pPr>
      <w:r w:rsidRPr="00DC744C">
        <w:rPr>
          <w:b/>
          <w:lang w:val="en-US"/>
        </w:rPr>
        <w:t>Immobilization equipment and Special Bags</w:t>
      </w:r>
    </w:p>
    <w:p w:rsidR="00522735" w:rsidRPr="00DC744C" w:rsidRDefault="00522735" w:rsidP="000E5831">
      <w:pPr>
        <w:autoSpaceDE w:val="0"/>
        <w:autoSpaceDN w:val="0"/>
        <w:adjustRightInd w:val="0"/>
        <w:spacing w:after="0" w:line="240" w:lineRule="auto"/>
        <w:rPr>
          <w:rFonts w:ascii="Humnst777 Blk BT" w:hAnsi="Humnst777 Blk BT"/>
          <w:sz w:val="24"/>
          <w:szCs w:val="24"/>
          <w:lang w:val="en-US"/>
        </w:rPr>
      </w:pPr>
    </w:p>
    <w:p w:rsidR="008B06B2" w:rsidRPr="00DC744C" w:rsidRDefault="005D7866" w:rsidP="00570C39">
      <w:pPr>
        <w:rPr>
          <w:rStyle w:val="A7"/>
          <w:rFonts w:cstheme="minorBidi"/>
          <w:color w:val="auto"/>
          <w:sz w:val="22"/>
          <w:szCs w:val="22"/>
          <w:lang w:val="en-US"/>
        </w:rPr>
      </w:pPr>
      <w:r w:rsidRPr="00DC744C">
        <w:rPr>
          <w:rStyle w:val="A7"/>
          <w:rFonts w:cstheme="minorBidi"/>
          <w:color w:val="auto"/>
          <w:sz w:val="22"/>
          <w:szCs w:val="22"/>
          <w:lang w:val="en-US"/>
        </w:rPr>
        <w:t xml:space="preserve">We produce immobilization equipment for safe patient transfers. </w:t>
      </w:r>
      <w:r w:rsidR="00F24A94" w:rsidRPr="00DC744C">
        <w:rPr>
          <w:rStyle w:val="A7"/>
          <w:rFonts w:cstheme="minorBidi"/>
          <w:color w:val="auto"/>
          <w:sz w:val="22"/>
          <w:szCs w:val="22"/>
          <w:lang w:val="en-US"/>
        </w:rPr>
        <w:t xml:space="preserve">Vacuum and inflatable immobilizers for lower and upper extremities, back immobilizers, extrication tools and </w:t>
      </w:r>
      <w:r w:rsidR="008B06B2" w:rsidRPr="00DC744C">
        <w:rPr>
          <w:rStyle w:val="A7"/>
          <w:rFonts w:cstheme="minorBidi"/>
          <w:color w:val="auto"/>
          <w:sz w:val="22"/>
          <w:szCs w:val="22"/>
          <w:lang w:val="en-US"/>
        </w:rPr>
        <w:t>confined space rescue equipment.</w:t>
      </w:r>
    </w:p>
    <w:p w:rsidR="008B06B2" w:rsidRPr="00DC744C" w:rsidRDefault="008B06B2" w:rsidP="00570C39">
      <w:pPr>
        <w:rPr>
          <w:rStyle w:val="A7"/>
          <w:rFonts w:cstheme="minorBidi"/>
          <w:color w:val="auto"/>
          <w:sz w:val="22"/>
          <w:szCs w:val="22"/>
          <w:lang w:val="en-US"/>
        </w:rPr>
      </w:pPr>
      <w:r w:rsidRPr="00DC744C">
        <w:rPr>
          <w:rStyle w:val="A7"/>
          <w:rFonts w:cstheme="minorBidi"/>
          <w:color w:val="auto"/>
          <w:sz w:val="22"/>
          <w:szCs w:val="22"/>
          <w:lang w:val="en-US"/>
        </w:rPr>
        <w:t xml:space="preserve">Bags and backpacks have thermal and impact protection, and may be set up to be used in different situations.  </w:t>
      </w:r>
      <w:r w:rsidR="00C1044D" w:rsidRPr="00DC744C">
        <w:rPr>
          <w:rStyle w:val="A7"/>
          <w:rFonts w:cstheme="minorBidi"/>
          <w:color w:val="auto"/>
          <w:sz w:val="22"/>
          <w:szCs w:val="22"/>
          <w:lang w:val="en-US"/>
        </w:rPr>
        <w:t xml:space="preserve">Products can be customized according to each organism’s requirements and may contain elements for hospital care or confined space rescue. </w:t>
      </w:r>
    </w:p>
    <w:p w:rsidR="00677458" w:rsidRPr="00DC744C" w:rsidRDefault="00677458" w:rsidP="00677458">
      <w:pPr>
        <w:rPr>
          <w:lang w:val="en-US"/>
        </w:rPr>
      </w:pPr>
      <w:proofErr w:type="spellStart"/>
      <w:r w:rsidRPr="00DC744C">
        <w:rPr>
          <w:lang w:val="en-US"/>
        </w:rPr>
        <w:t>Inforest</w:t>
      </w:r>
      <w:proofErr w:type="spellEnd"/>
      <w:r w:rsidRPr="00DC744C">
        <w:rPr>
          <w:lang w:val="en-US"/>
        </w:rPr>
        <w:t xml:space="preserve"> is a company set up by firefighters that design, manufacture and trade solutions for emergencies management. We specialize in forest and rural fires. We are leaders in innovation and trendsetters in our market.</w:t>
      </w:r>
      <w:r w:rsidRPr="00DC744C">
        <w:rPr>
          <w:lang w:val="en-US"/>
        </w:rPr>
        <w:br/>
        <w:t>We cover every need as regards equipment, components and services necessary to develop Integrated Fire Management and Rescue effectively, by being present in all stages: first, with Prevention and preparedness; then with warning and response; and last, with rehabilitation and recovery.</w:t>
      </w:r>
    </w:p>
    <w:p w:rsidR="00DB7D71" w:rsidRPr="00DC744C" w:rsidRDefault="00DB7D71" w:rsidP="00DB7D71">
      <w:pPr>
        <w:rPr>
          <w:lang w:val="en-US"/>
        </w:rPr>
      </w:pPr>
      <w:r>
        <w:rPr>
          <w:lang w:val="en-US"/>
        </w:rPr>
        <w:t>--------------------------------------------------------------------------</w:t>
      </w:r>
    </w:p>
    <w:p w:rsidR="00C1044D" w:rsidRPr="00DB7D71" w:rsidRDefault="00C1044D" w:rsidP="00C1044D">
      <w:pPr>
        <w:jc w:val="center"/>
        <w:rPr>
          <w:rStyle w:val="A7"/>
          <w:rFonts w:cstheme="minorBidi"/>
          <w:b/>
          <w:color w:val="auto"/>
          <w:sz w:val="22"/>
          <w:szCs w:val="22"/>
          <w:lang w:val="en-US"/>
        </w:rPr>
      </w:pPr>
      <w:r w:rsidRPr="00DB7D71">
        <w:rPr>
          <w:rStyle w:val="A7"/>
          <w:rFonts w:cstheme="minorBidi"/>
          <w:b/>
          <w:color w:val="auto"/>
          <w:sz w:val="22"/>
          <w:szCs w:val="22"/>
          <w:lang w:val="en-US"/>
        </w:rPr>
        <w:t>MR TECHNOLOGIES</w:t>
      </w:r>
    </w:p>
    <w:p w:rsidR="001E3316" w:rsidRPr="00DC744C" w:rsidRDefault="001E3316" w:rsidP="00C1044D">
      <w:pPr>
        <w:rPr>
          <w:b/>
          <w:lang w:val="en-US"/>
        </w:rPr>
      </w:pPr>
      <w:r w:rsidRPr="00DC744C">
        <w:rPr>
          <w:b/>
          <w:lang w:val="en-US"/>
        </w:rPr>
        <w:t>Measurement and fluid control</w:t>
      </w:r>
    </w:p>
    <w:p w:rsidR="001E3316" w:rsidRPr="00DC744C" w:rsidRDefault="001E3316" w:rsidP="00C1044D">
      <w:pPr>
        <w:rPr>
          <w:lang w:val="en-US"/>
        </w:rPr>
      </w:pPr>
      <w:r w:rsidRPr="00DC744C">
        <w:rPr>
          <w:lang w:val="en-US"/>
        </w:rPr>
        <w:t xml:space="preserve">Design, development, mass production and trade of measurement and fluid control </w:t>
      </w:r>
      <w:r w:rsidR="00CA1DB3" w:rsidRPr="00DC744C">
        <w:rPr>
          <w:lang w:val="en-US"/>
        </w:rPr>
        <w:t xml:space="preserve">equipment </w:t>
      </w:r>
      <w:r w:rsidRPr="00DC744C">
        <w:rPr>
          <w:lang w:val="en-US"/>
        </w:rPr>
        <w:t>for industrial, agricultural and other related sectors. Provision of consulting and maintenance services, through a professional team with vast experience in the field (physicists, chemists, engineers and technicians).</w:t>
      </w:r>
    </w:p>
    <w:p w:rsidR="001E3316" w:rsidRPr="00DC744C" w:rsidRDefault="001E3316" w:rsidP="00C1044D">
      <w:pPr>
        <w:rPr>
          <w:lang w:val="en-US"/>
        </w:rPr>
      </w:pPr>
    </w:p>
    <w:p w:rsidR="001E3316" w:rsidRPr="00DC744C" w:rsidRDefault="001E3316" w:rsidP="001E3316">
      <w:pPr>
        <w:rPr>
          <w:lang w:val="en-US"/>
        </w:rPr>
      </w:pPr>
      <w:r w:rsidRPr="00DC744C">
        <w:rPr>
          <w:lang w:val="en-US"/>
        </w:rPr>
        <w:t>Electromagnetic flow meters</w:t>
      </w:r>
      <w:r w:rsidRPr="00DC744C">
        <w:rPr>
          <w:lang w:val="en-US"/>
        </w:rPr>
        <w:br/>
      </w:r>
      <w:r w:rsidR="004E4E3A" w:rsidRPr="00DC744C">
        <w:rPr>
          <w:lang w:val="en-US"/>
        </w:rPr>
        <w:t>for all types of application</w:t>
      </w:r>
      <w:r w:rsidR="00CA1DB3" w:rsidRPr="00DC744C">
        <w:rPr>
          <w:lang w:val="en-US"/>
        </w:rPr>
        <w:t>s</w:t>
      </w:r>
      <w:r w:rsidR="004E4E3A" w:rsidRPr="00DC744C">
        <w:rPr>
          <w:lang w:val="en-US"/>
        </w:rPr>
        <w:t xml:space="preserve"> and industrial uses</w:t>
      </w:r>
    </w:p>
    <w:p w:rsidR="004E4E3A" w:rsidRPr="00DC744C" w:rsidRDefault="004E4E3A" w:rsidP="001E3316">
      <w:pPr>
        <w:rPr>
          <w:lang w:val="en-US"/>
        </w:rPr>
      </w:pPr>
      <w:r w:rsidRPr="00DC744C">
        <w:rPr>
          <w:lang w:val="en-US"/>
        </w:rPr>
        <w:t>Electromagnetic meter</w:t>
      </w:r>
      <w:r w:rsidRPr="00DC744C">
        <w:rPr>
          <w:lang w:val="en-US"/>
        </w:rPr>
        <w:br/>
        <w:t>for residential and industrial use</w:t>
      </w:r>
    </w:p>
    <w:p w:rsidR="00E14DAA" w:rsidRPr="00DC744C" w:rsidRDefault="00E14DAA" w:rsidP="001E3316">
      <w:pPr>
        <w:rPr>
          <w:lang w:val="en-US"/>
        </w:rPr>
      </w:pPr>
      <w:r w:rsidRPr="00DC744C">
        <w:rPr>
          <w:lang w:val="en-US"/>
        </w:rPr>
        <w:t>Level, pressure and p</w:t>
      </w:r>
      <w:r w:rsidR="003D7602" w:rsidRPr="00DC744C">
        <w:rPr>
          <w:lang w:val="en-US"/>
        </w:rPr>
        <w:t>H sensors</w:t>
      </w:r>
    </w:p>
    <w:p w:rsidR="00E14DAA" w:rsidRPr="00DC744C" w:rsidRDefault="00065E75" w:rsidP="001E3316">
      <w:pPr>
        <w:rPr>
          <w:lang w:val="en-US"/>
        </w:rPr>
      </w:pPr>
      <w:r w:rsidRPr="00DC744C">
        <w:rPr>
          <w:lang w:val="en-US"/>
        </w:rPr>
        <w:t>Moisture meter and weather stations</w:t>
      </w:r>
    </w:p>
    <w:p w:rsidR="00065E75" w:rsidRPr="00DC744C" w:rsidRDefault="00065E75" w:rsidP="001E3316">
      <w:pPr>
        <w:rPr>
          <w:lang w:val="en-US"/>
        </w:rPr>
      </w:pPr>
      <w:r w:rsidRPr="00DC744C">
        <w:rPr>
          <w:lang w:val="en-US"/>
        </w:rPr>
        <w:t>Development and production of instruments, pars and/or non-conventional pieces on request</w:t>
      </w:r>
    </w:p>
    <w:p w:rsidR="00065E75" w:rsidRPr="00DC744C" w:rsidRDefault="00065E75" w:rsidP="001E3316">
      <w:pPr>
        <w:rPr>
          <w:lang w:val="en-US"/>
        </w:rPr>
      </w:pPr>
      <w:r w:rsidRPr="00DC744C">
        <w:rPr>
          <w:lang w:val="en-US"/>
        </w:rPr>
        <w:t xml:space="preserve">NMR </w:t>
      </w:r>
      <w:proofErr w:type="spellStart"/>
      <w:r w:rsidRPr="00DC744C">
        <w:rPr>
          <w:lang w:val="en-US"/>
        </w:rPr>
        <w:t>petrophysical</w:t>
      </w:r>
      <w:proofErr w:type="spellEnd"/>
      <w:r w:rsidRPr="00DC744C">
        <w:rPr>
          <w:lang w:val="en-US"/>
        </w:rPr>
        <w:t xml:space="preserve"> analysis laboratory services </w:t>
      </w:r>
    </w:p>
    <w:p w:rsidR="00065E75" w:rsidRPr="00DC744C" w:rsidRDefault="0047603F" w:rsidP="001E3316">
      <w:pPr>
        <w:rPr>
          <w:lang w:val="en-US"/>
        </w:rPr>
      </w:pPr>
      <w:r w:rsidRPr="00DC744C">
        <w:rPr>
          <w:lang w:val="en-US"/>
        </w:rPr>
        <w:t>Comprehensive service and development for the extractive oil industry</w:t>
      </w:r>
    </w:p>
    <w:p w:rsidR="0047603F" w:rsidRPr="00DC744C" w:rsidRDefault="0047603F" w:rsidP="001E3316">
      <w:pPr>
        <w:rPr>
          <w:lang w:val="en-US"/>
        </w:rPr>
      </w:pPr>
      <w:r w:rsidRPr="00DC744C">
        <w:rPr>
          <w:lang w:val="en-US"/>
        </w:rPr>
        <w:t>Consulting services</w:t>
      </w:r>
      <w:r w:rsidRPr="00DC744C">
        <w:rPr>
          <w:lang w:val="en-US"/>
        </w:rPr>
        <w:br/>
        <w:t>related to fluid control and measurement</w:t>
      </w:r>
    </w:p>
    <w:p w:rsidR="0047603F" w:rsidRPr="00DB7D71" w:rsidRDefault="0047603F" w:rsidP="0013799D">
      <w:pPr>
        <w:pStyle w:val="Prrafodelista"/>
        <w:rPr>
          <w:sz w:val="24"/>
          <w:szCs w:val="24"/>
          <w:lang w:val="en-US"/>
        </w:rPr>
      </w:pPr>
    </w:p>
    <w:p w:rsidR="00876ACD" w:rsidRPr="00DC744C" w:rsidRDefault="0047603F" w:rsidP="0047603F">
      <w:pPr>
        <w:rPr>
          <w:lang w:val="en-US"/>
        </w:rPr>
      </w:pPr>
      <w:r w:rsidRPr="00DC744C">
        <w:rPr>
          <w:lang w:val="en-US"/>
        </w:rPr>
        <w:t xml:space="preserve">MR TECHNOLOGIES S.A. </w:t>
      </w:r>
      <w:r w:rsidR="00F33E34" w:rsidRPr="00DC744C">
        <w:rPr>
          <w:lang w:val="en-US"/>
        </w:rPr>
        <w:t>pioneers</w:t>
      </w:r>
      <w:r w:rsidR="00FF1987" w:rsidRPr="00DC744C">
        <w:rPr>
          <w:lang w:val="en-US"/>
        </w:rPr>
        <w:t xml:space="preserve"> in innovation, development, manufacture, operation and management for a vast variety of projects, with the integration of technological, engineering and metal mechanic development.</w:t>
      </w:r>
      <w:r w:rsidR="00876ACD" w:rsidRPr="00DC744C">
        <w:rPr>
          <w:lang w:val="en-US"/>
        </w:rPr>
        <w:br/>
      </w:r>
      <w:r w:rsidR="0047538E" w:rsidRPr="00DC744C">
        <w:rPr>
          <w:lang w:val="en-US"/>
        </w:rPr>
        <w:t>Our aim is to supply the national and regional</w:t>
      </w:r>
      <w:r w:rsidR="00EF4460" w:rsidRPr="00DC744C">
        <w:rPr>
          <w:lang w:val="en-US"/>
        </w:rPr>
        <w:t xml:space="preserve"> </w:t>
      </w:r>
      <w:r w:rsidR="0047538E" w:rsidRPr="00DC744C">
        <w:rPr>
          <w:lang w:val="en-US"/>
        </w:rPr>
        <w:t>markets with inputs, products and services for industrial control and measurement, specially the sectors of extractive industries (oil and mining), agriculture, water providers, food and chemical, among others.</w:t>
      </w:r>
      <w:r w:rsidR="00876ACD" w:rsidRPr="00DC744C">
        <w:rPr>
          <w:lang w:val="en-US"/>
        </w:rPr>
        <w:br/>
      </w:r>
      <w:r w:rsidR="0047538E" w:rsidRPr="00DC744C">
        <w:rPr>
          <w:lang w:val="en-US"/>
        </w:rPr>
        <w:t>Our team of professionals (physicists; mechanical, electronic and chemical engineers; industria</w:t>
      </w:r>
      <w:r w:rsidR="00FF2D1A" w:rsidRPr="00DC744C">
        <w:rPr>
          <w:lang w:val="en-US"/>
        </w:rPr>
        <w:t xml:space="preserve">l designers; technicians; etc) </w:t>
      </w:r>
      <w:r w:rsidR="0013799D" w:rsidRPr="00DC744C">
        <w:rPr>
          <w:lang w:val="en-US"/>
        </w:rPr>
        <w:t>have</w:t>
      </w:r>
      <w:r w:rsidR="00FF2D1A" w:rsidRPr="00DC744C">
        <w:rPr>
          <w:lang w:val="en-US"/>
        </w:rPr>
        <w:t xml:space="preserve"> vast experience in the sector</w:t>
      </w:r>
      <w:r w:rsidR="0013799D" w:rsidRPr="00DC744C">
        <w:rPr>
          <w:lang w:val="en-US"/>
        </w:rPr>
        <w:t xml:space="preserve"> and</w:t>
      </w:r>
      <w:r w:rsidR="00FF2D1A" w:rsidRPr="00DC744C">
        <w:rPr>
          <w:lang w:val="en-US"/>
        </w:rPr>
        <w:t xml:space="preserve"> </w:t>
      </w:r>
      <w:proofErr w:type="gramStart"/>
      <w:r w:rsidR="00FF2D1A" w:rsidRPr="00DC744C">
        <w:rPr>
          <w:lang w:val="en-US"/>
        </w:rPr>
        <w:t xml:space="preserve">are </w:t>
      </w:r>
      <w:r w:rsidR="00AD109F" w:rsidRPr="00DC744C">
        <w:rPr>
          <w:lang w:val="en-US"/>
        </w:rPr>
        <w:t>focused</w:t>
      </w:r>
      <w:proofErr w:type="gramEnd"/>
      <w:r w:rsidR="00AD109F" w:rsidRPr="00DC744C">
        <w:rPr>
          <w:lang w:val="en-US"/>
        </w:rPr>
        <w:t xml:space="preserve"> on continuously serving our customers</w:t>
      </w:r>
      <w:r w:rsidR="0013799D" w:rsidRPr="00DC744C">
        <w:rPr>
          <w:lang w:val="en-US"/>
        </w:rPr>
        <w:t xml:space="preserve"> by</w:t>
      </w:r>
      <w:r w:rsidR="00AD109F" w:rsidRPr="00DC744C">
        <w:rPr>
          <w:lang w:val="en-US"/>
        </w:rPr>
        <w:t xml:space="preserve"> </w:t>
      </w:r>
      <w:r w:rsidR="00EF4460" w:rsidRPr="00DC744C">
        <w:rPr>
          <w:lang w:val="en-US"/>
        </w:rPr>
        <w:t>providing adv</w:t>
      </w:r>
      <w:r w:rsidR="0013799D" w:rsidRPr="00DC744C">
        <w:rPr>
          <w:lang w:val="en-US"/>
        </w:rPr>
        <w:t>ice and support within Latin America.</w:t>
      </w:r>
    </w:p>
    <w:p w:rsidR="00876ACD" w:rsidRPr="00DC744C" w:rsidRDefault="00DB7D71" w:rsidP="0047603F">
      <w:pPr>
        <w:rPr>
          <w:lang w:val="en-US"/>
        </w:rPr>
      </w:pPr>
      <w:r>
        <w:rPr>
          <w:lang w:val="en-US"/>
        </w:rPr>
        <w:t>--------------------------------------------------------------------------</w:t>
      </w:r>
    </w:p>
    <w:p w:rsidR="003B7492" w:rsidRPr="00DC744C" w:rsidRDefault="003B7492" w:rsidP="00DB7D71">
      <w:pPr>
        <w:rPr>
          <w:b/>
          <w:sz w:val="24"/>
          <w:szCs w:val="24"/>
          <w:lang w:val="en-US"/>
        </w:rPr>
      </w:pPr>
      <w:r w:rsidRPr="00DC744C">
        <w:rPr>
          <w:b/>
          <w:sz w:val="24"/>
          <w:szCs w:val="24"/>
          <w:lang w:val="en-US"/>
        </w:rPr>
        <w:t>Health and Hygiene</w:t>
      </w:r>
    </w:p>
    <w:p w:rsidR="00BB77D1" w:rsidRPr="00DC744C" w:rsidRDefault="00BB77D1" w:rsidP="00BB77D1">
      <w:pPr>
        <w:spacing w:after="0" w:line="240" w:lineRule="auto"/>
        <w:rPr>
          <w:i/>
          <w:lang w:val="en-US"/>
        </w:rPr>
      </w:pPr>
      <w:r w:rsidRPr="00DC744C">
        <w:rPr>
          <w:i/>
          <w:lang w:val="en-US"/>
        </w:rPr>
        <w:t xml:space="preserve">Proprietary drugs in different pharmaceutical forms: solid, semi-solid, and liquid. </w:t>
      </w:r>
    </w:p>
    <w:p w:rsidR="00BB77D1" w:rsidRPr="00DC744C" w:rsidRDefault="00BB77D1" w:rsidP="00BB77D1">
      <w:pPr>
        <w:spacing w:after="0"/>
        <w:rPr>
          <w:lang w:val="en-US"/>
        </w:rPr>
      </w:pPr>
    </w:p>
    <w:p w:rsidR="003B7492" w:rsidRPr="00DC744C" w:rsidRDefault="00BB77D1" w:rsidP="0047603F">
      <w:pPr>
        <w:rPr>
          <w:b/>
          <w:i/>
          <w:lang w:val="en-US"/>
        </w:rPr>
      </w:pPr>
      <w:r w:rsidRPr="00DC744C">
        <w:rPr>
          <w:b/>
          <w:i/>
          <w:lang w:val="en-US"/>
        </w:rPr>
        <w:t>SAVANT</w:t>
      </w:r>
    </w:p>
    <w:p w:rsidR="000F7B4D" w:rsidRPr="00DC744C" w:rsidRDefault="000F7B4D" w:rsidP="0047603F">
      <w:pPr>
        <w:rPr>
          <w:lang w:val="en-US"/>
        </w:rPr>
      </w:pPr>
      <w:r w:rsidRPr="00DC744C">
        <w:rPr>
          <w:lang w:val="en-US"/>
        </w:rPr>
        <w:t xml:space="preserve">SAVANT has a model manufacturing facility, located in </w:t>
      </w:r>
      <w:proofErr w:type="gramStart"/>
      <w:r w:rsidRPr="00DC744C">
        <w:rPr>
          <w:lang w:val="en-US"/>
        </w:rPr>
        <w:t>a</w:t>
      </w:r>
      <w:proofErr w:type="gramEnd"/>
      <w:r w:rsidRPr="00DC744C">
        <w:rPr>
          <w:lang w:val="en-US"/>
        </w:rPr>
        <w:t xml:space="preserve"> 110,000-m² area in the town of El </w:t>
      </w:r>
      <w:proofErr w:type="spellStart"/>
      <w:r w:rsidRPr="00DC744C">
        <w:rPr>
          <w:lang w:val="en-US"/>
        </w:rPr>
        <w:t>Tío</w:t>
      </w:r>
      <w:proofErr w:type="spellEnd"/>
      <w:r w:rsidRPr="00DC744C">
        <w:rPr>
          <w:lang w:val="en-US"/>
        </w:rPr>
        <w:t xml:space="preserve">, Córdoba, Argentina. </w:t>
      </w:r>
      <w:r w:rsidR="00926705" w:rsidRPr="00DC744C">
        <w:rPr>
          <w:lang w:val="en-US"/>
        </w:rPr>
        <w:t>Its</w:t>
      </w:r>
      <w:r w:rsidRPr="00DC744C">
        <w:rPr>
          <w:lang w:val="en-US"/>
        </w:rPr>
        <w:t xml:space="preserve"> infrastructure with cutting-edge pharmaceutical technology guaran</w:t>
      </w:r>
      <w:r w:rsidR="00AD5532" w:rsidRPr="00DC744C">
        <w:rPr>
          <w:lang w:val="en-US"/>
        </w:rPr>
        <w:t>tee</w:t>
      </w:r>
      <w:r w:rsidR="00926705" w:rsidRPr="00DC744C">
        <w:rPr>
          <w:lang w:val="en-US"/>
        </w:rPr>
        <w:t>s</w:t>
      </w:r>
      <w:r w:rsidR="00AD5532" w:rsidRPr="00DC744C">
        <w:rPr>
          <w:lang w:val="en-US"/>
        </w:rPr>
        <w:t xml:space="preserve"> the excellence in </w:t>
      </w:r>
      <w:r w:rsidR="00926705" w:rsidRPr="00DC744C">
        <w:rPr>
          <w:lang w:val="en-US"/>
        </w:rPr>
        <w:t>producing</w:t>
      </w:r>
      <w:r w:rsidR="00AD5532" w:rsidRPr="00DC744C">
        <w:rPr>
          <w:lang w:val="en-US"/>
        </w:rPr>
        <w:t xml:space="preserve"> drugs while</w:t>
      </w:r>
      <w:r w:rsidRPr="00DC744C">
        <w:rPr>
          <w:lang w:val="en-US"/>
        </w:rPr>
        <w:t xml:space="preserve"> </w:t>
      </w:r>
      <w:r w:rsidR="00AD5532" w:rsidRPr="00DC744C">
        <w:rPr>
          <w:lang w:val="en-US"/>
        </w:rPr>
        <w:t>g</w:t>
      </w:r>
      <w:r w:rsidRPr="00DC744C">
        <w:rPr>
          <w:lang w:val="en-US"/>
        </w:rPr>
        <w:t>enera</w:t>
      </w:r>
      <w:r w:rsidR="00AD5532" w:rsidRPr="00DC744C">
        <w:rPr>
          <w:lang w:val="en-US"/>
        </w:rPr>
        <w:t>ting</w:t>
      </w:r>
      <w:r w:rsidRPr="00DC744C">
        <w:rPr>
          <w:lang w:val="en-US"/>
        </w:rPr>
        <w:t xml:space="preserve"> less environmental impact.</w:t>
      </w:r>
      <w:r w:rsidR="00AD5532" w:rsidRPr="00DC744C">
        <w:rPr>
          <w:lang w:val="en-US"/>
        </w:rPr>
        <w:br/>
      </w:r>
      <w:r w:rsidR="00EF4460" w:rsidRPr="00DC744C">
        <w:rPr>
          <w:lang w:val="en-US"/>
        </w:rPr>
        <w:t xml:space="preserve"> </w:t>
      </w:r>
      <w:r w:rsidR="00AD109F" w:rsidRPr="00DC744C">
        <w:rPr>
          <w:lang w:val="en-US"/>
        </w:rPr>
        <w:t xml:space="preserve"> </w:t>
      </w:r>
      <w:r w:rsidR="00AD5532" w:rsidRPr="00DC744C">
        <w:rPr>
          <w:lang w:val="en-US"/>
        </w:rPr>
        <w:t>Its laboratory</w:t>
      </w:r>
      <w:r w:rsidRPr="00DC744C">
        <w:rPr>
          <w:lang w:val="en-US"/>
        </w:rPr>
        <w:t xml:space="preserve"> produce</w:t>
      </w:r>
      <w:r w:rsidR="00AD5532" w:rsidRPr="00DC744C">
        <w:rPr>
          <w:lang w:val="en-US"/>
        </w:rPr>
        <w:t>s</w:t>
      </w:r>
      <w:r w:rsidRPr="00DC744C">
        <w:rPr>
          <w:lang w:val="en-US"/>
        </w:rPr>
        <w:t xml:space="preserve"> proprietary drugs in various pharmaceutical forms: solid (tablets, film-coated tablets, and capsules), semi-solid (soft capsules and granules), and liquid (syrups and suspensions).</w:t>
      </w:r>
      <w:r w:rsidR="00AD5532" w:rsidRPr="00DC744C">
        <w:rPr>
          <w:lang w:val="en-US"/>
        </w:rPr>
        <w:br/>
        <w:t>The plant</w:t>
      </w:r>
      <w:r w:rsidRPr="00DC744C">
        <w:rPr>
          <w:lang w:val="en-US"/>
        </w:rPr>
        <w:t xml:space="preserve"> works independently</w:t>
      </w:r>
      <w:r w:rsidR="00926705" w:rsidRPr="00DC744C">
        <w:rPr>
          <w:lang w:val="en-US"/>
        </w:rPr>
        <w:t xml:space="preserve"> </w:t>
      </w:r>
      <w:r w:rsidRPr="00DC744C">
        <w:rPr>
          <w:lang w:val="en-US"/>
        </w:rPr>
        <w:t>and it is one of the most important in Latin America.</w:t>
      </w:r>
    </w:p>
    <w:p w:rsidR="00926705" w:rsidRPr="00DC744C" w:rsidRDefault="00926705" w:rsidP="00AD5532">
      <w:pPr>
        <w:rPr>
          <w:rStyle w:val="A4"/>
          <w:i/>
          <w:color w:val="auto"/>
          <w:lang w:val="en-US"/>
        </w:rPr>
      </w:pPr>
    </w:p>
    <w:p w:rsidR="00AD5532" w:rsidRPr="00DC744C" w:rsidRDefault="00AD5532" w:rsidP="00AD5532">
      <w:pPr>
        <w:rPr>
          <w:rStyle w:val="A4"/>
          <w:i/>
          <w:color w:val="auto"/>
          <w:lang w:val="en-US"/>
        </w:rPr>
      </w:pPr>
      <w:r w:rsidRPr="00DC744C">
        <w:rPr>
          <w:rStyle w:val="A4"/>
          <w:i/>
          <w:color w:val="auto"/>
          <w:lang w:val="en-US"/>
        </w:rPr>
        <w:t>Cleaning products kit for personal care and home care</w:t>
      </w:r>
    </w:p>
    <w:p w:rsidR="00926705" w:rsidRPr="00DC744C" w:rsidRDefault="00926705" w:rsidP="00AD5532">
      <w:pPr>
        <w:rPr>
          <w:rStyle w:val="A4"/>
          <w:b/>
          <w:color w:val="auto"/>
          <w:lang w:val="en-US"/>
        </w:rPr>
      </w:pPr>
      <w:r w:rsidRPr="00DC744C">
        <w:rPr>
          <w:rStyle w:val="A4"/>
          <w:b/>
          <w:color w:val="auto"/>
          <w:lang w:val="en-US"/>
        </w:rPr>
        <w:t>GUMA</w:t>
      </w:r>
    </w:p>
    <w:p w:rsidR="00AD5532" w:rsidRPr="00DC744C" w:rsidRDefault="00A4214C" w:rsidP="00AD5532">
      <w:pPr>
        <w:rPr>
          <w:rStyle w:val="A4"/>
          <w:color w:val="auto"/>
          <w:lang w:val="en-US"/>
        </w:rPr>
      </w:pPr>
      <w:r w:rsidRPr="00DC744C">
        <w:rPr>
          <w:rStyle w:val="A4"/>
          <w:color w:val="auto"/>
          <w:lang w:val="en-US"/>
        </w:rPr>
        <w:t>With more than 83 years of</w:t>
      </w:r>
      <w:r w:rsidR="00926705" w:rsidRPr="00DC744C">
        <w:rPr>
          <w:rStyle w:val="A4"/>
          <w:color w:val="auto"/>
          <w:lang w:val="en-US"/>
        </w:rPr>
        <w:t xml:space="preserve"> experience in</w:t>
      </w:r>
      <w:r w:rsidRPr="00DC744C">
        <w:rPr>
          <w:rStyle w:val="A4"/>
          <w:color w:val="auto"/>
          <w:lang w:val="en-US"/>
        </w:rPr>
        <w:t xml:space="preserve"> development, manufacturing and distribution of personal and home care products, José </w:t>
      </w:r>
      <w:proofErr w:type="spellStart"/>
      <w:r w:rsidRPr="00DC744C">
        <w:rPr>
          <w:rStyle w:val="A4"/>
          <w:color w:val="auto"/>
          <w:lang w:val="en-US"/>
        </w:rPr>
        <w:t>Guma</w:t>
      </w:r>
      <w:proofErr w:type="spellEnd"/>
      <w:r w:rsidRPr="00DC744C">
        <w:rPr>
          <w:rStyle w:val="A4"/>
          <w:color w:val="auto"/>
          <w:lang w:val="en-US"/>
        </w:rPr>
        <w:t xml:space="preserve"> S.A. has become one of the most thriving national companies in the sector. The company </w:t>
      </w:r>
      <w:r w:rsidR="00926705" w:rsidRPr="00DC744C">
        <w:rPr>
          <w:rStyle w:val="A4"/>
          <w:color w:val="auto"/>
          <w:lang w:val="en-US"/>
        </w:rPr>
        <w:t>has a 22.000 m</w:t>
      </w:r>
      <w:r w:rsidR="00926705" w:rsidRPr="00DC744C">
        <w:rPr>
          <w:rStyle w:val="A4"/>
          <w:color w:val="auto"/>
          <w:vertAlign w:val="superscript"/>
          <w:lang w:val="en-US"/>
        </w:rPr>
        <w:t>2</w:t>
      </w:r>
      <w:r w:rsidR="00926705" w:rsidRPr="00DC744C">
        <w:rPr>
          <w:rStyle w:val="A4"/>
          <w:color w:val="auto"/>
          <w:lang w:val="en-US"/>
        </w:rPr>
        <w:t xml:space="preserve"> industrial plant, </w:t>
      </w:r>
      <w:r w:rsidRPr="00DC744C">
        <w:rPr>
          <w:rStyle w:val="A4"/>
          <w:color w:val="auto"/>
          <w:lang w:val="en-US"/>
        </w:rPr>
        <w:t xml:space="preserve">located in Colonia </w:t>
      </w:r>
      <w:proofErr w:type="spellStart"/>
      <w:r w:rsidRPr="00DC744C">
        <w:rPr>
          <w:rStyle w:val="A4"/>
          <w:color w:val="auto"/>
          <w:lang w:val="en-US"/>
        </w:rPr>
        <w:t>Caroya</w:t>
      </w:r>
      <w:proofErr w:type="spellEnd"/>
      <w:r w:rsidRPr="00DC744C">
        <w:rPr>
          <w:rStyle w:val="A4"/>
          <w:color w:val="auto"/>
          <w:lang w:val="en-US"/>
        </w:rPr>
        <w:t>, 48 km from Córdoba, Argentina</w:t>
      </w:r>
      <w:r w:rsidR="00926705" w:rsidRPr="00DC744C">
        <w:rPr>
          <w:rStyle w:val="A4"/>
          <w:color w:val="auto"/>
          <w:lang w:val="en-US"/>
        </w:rPr>
        <w:t>.</w:t>
      </w:r>
    </w:p>
    <w:p w:rsidR="00A4214C" w:rsidRPr="00DC744C" w:rsidRDefault="000239BA" w:rsidP="00AD5532">
      <w:pPr>
        <w:rPr>
          <w:rStyle w:val="A4"/>
          <w:color w:val="auto"/>
          <w:lang w:val="en-US"/>
        </w:rPr>
      </w:pPr>
      <w:proofErr w:type="spellStart"/>
      <w:r w:rsidRPr="00DC744C">
        <w:rPr>
          <w:rStyle w:val="A4"/>
          <w:color w:val="auto"/>
          <w:lang w:val="en-US"/>
        </w:rPr>
        <w:t>Guma</w:t>
      </w:r>
      <w:proofErr w:type="spellEnd"/>
      <w:r w:rsidRPr="00DC744C">
        <w:rPr>
          <w:rStyle w:val="A4"/>
          <w:color w:val="auto"/>
          <w:lang w:val="en-US"/>
        </w:rPr>
        <w:t xml:space="preserve"> produces more than 32000 tons of products annually and counting, reaching every corner of our country and others, such as Uruguay, Paraguay, Bolivia, Chile, Peru, Venezuela, Costa Rica and Panama.</w:t>
      </w:r>
    </w:p>
    <w:p w:rsidR="000239BA" w:rsidRPr="00DC744C" w:rsidRDefault="000239BA" w:rsidP="00AD5532">
      <w:pPr>
        <w:rPr>
          <w:rStyle w:val="A4"/>
          <w:color w:val="auto"/>
          <w:lang w:val="en-US"/>
        </w:rPr>
      </w:pPr>
    </w:p>
    <w:p w:rsidR="00DB7D71" w:rsidRPr="00DC744C" w:rsidRDefault="00DB7D71" w:rsidP="00DB7D71">
      <w:pPr>
        <w:rPr>
          <w:lang w:val="en-US"/>
        </w:rPr>
      </w:pPr>
      <w:r>
        <w:rPr>
          <w:lang w:val="en-US"/>
        </w:rPr>
        <w:t>--------------------------------------------------------------------------</w:t>
      </w:r>
    </w:p>
    <w:p w:rsidR="000239BA" w:rsidRPr="00DC744C" w:rsidRDefault="000239BA" w:rsidP="00DB7D71">
      <w:pPr>
        <w:jc w:val="center"/>
        <w:rPr>
          <w:rStyle w:val="A4"/>
          <w:b/>
          <w:color w:val="auto"/>
          <w:lang w:val="en-US"/>
        </w:rPr>
      </w:pPr>
      <w:r w:rsidRPr="00DC744C">
        <w:rPr>
          <w:rStyle w:val="A4"/>
          <w:b/>
          <w:color w:val="auto"/>
          <w:lang w:val="en-US"/>
        </w:rPr>
        <w:t xml:space="preserve">CISGROUP </w:t>
      </w:r>
      <w:r w:rsidR="00FE0717" w:rsidRPr="00DC744C">
        <w:rPr>
          <w:rStyle w:val="A4"/>
          <w:b/>
          <w:color w:val="auto"/>
          <w:lang w:val="en-US"/>
        </w:rPr>
        <w:t>–</w:t>
      </w:r>
      <w:r w:rsidRPr="00DC744C">
        <w:rPr>
          <w:rStyle w:val="A4"/>
          <w:b/>
          <w:color w:val="auto"/>
          <w:lang w:val="en-US"/>
        </w:rPr>
        <w:t xml:space="preserve"> </w:t>
      </w:r>
      <w:r w:rsidR="009C1AF6" w:rsidRPr="00DC744C">
        <w:rPr>
          <w:rStyle w:val="A4"/>
          <w:b/>
          <w:color w:val="auto"/>
          <w:lang w:val="en-US"/>
        </w:rPr>
        <w:t>Telecommunications Engineering</w:t>
      </w:r>
    </w:p>
    <w:p w:rsidR="009C1AF6" w:rsidRPr="00DC744C" w:rsidRDefault="00AB5059" w:rsidP="00AD5532">
      <w:pPr>
        <w:rPr>
          <w:rStyle w:val="A4"/>
          <w:color w:val="auto"/>
          <w:lang w:val="en-US"/>
        </w:rPr>
      </w:pPr>
      <w:r w:rsidRPr="00DC744C">
        <w:rPr>
          <w:rStyle w:val="A4"/>
          <w:color w:val="auto"/>
          <w:lang w:val="en-US"/>
        </w:rPr>
        <w:t>Telecommunication</w:t>
      </w:r>
      <w:r w:rsidR="009C1AF6" w:rsidRPr="00DC744C">
        <w:rPr>
          <w:rStyle w:val="A4"/>
          <w:color w:val="auto"/>
          <w:lang w:val="en-US"/>
        </w:rPr>
        <w:t xml:space="preserve"> infrastructure rapid deployment solutions </w:t>
      </w:r>
    </w:p>
    <w:p w:rsidR="00AD5532" w:rsidRPr="00DC744C" w:rsidRDefault="009C1AF6" w:rsidP="00AD5532">
      <w:pPr>
        <w:rPr>
          <w:b/>
          <w:lang w:val="en-US"/>
        </w:rPr>
      </w:pPr>
      <w:r w:rsidRPr="00DC744C">
        <w:rPr>
          <w:b/>
          <w:lang w:val="en-US"/>
        </w:rPr>
        <w:t>Rapid deployment sites</w:t>
      </w:r>
    </w:p>
    <w:p w:rsidR="009C1AF6" w:rsidRPr="00DC744C" w:rsidRDefault="00AC1AEA" w:rsidP="00AD5532">
      <w:pPr>
        <w:rPr>
          <w:lang w:val="en-US"/>
        </w:rPr>
      </w:pPr>
      <w:r w:rsidRPr="00DC744C">
        <w:rPr>
          <w:lang w:val="en-US"/>
        </w:rPr>
        <w:t>Installation of r</w:t>
      </w:r>
      <w:r w:rsidR="009C1AF6" w:rsidRPr="00DC744C">
        <w:rPr>
          <w:lang w:val="en-US"/>
        </w:rPr>
        <w:t>apid deployment mobile communication antennas without the need of civil work.  Rapid deployment sites allow the re-establishment of a network connection in 2-3 days.</w:t>
      </w:r>
    </w:p>
    <w:p w:rsidR="008F2686" w:rsidRPr="00DC744C" w:rsidRDefault="008F2686" w:rsidP="008F2686">
      <w:pPr>
        <w:rPr>
          <w:rStyle w:val="A4"/>
          <w:b/>
          <w:color w:val="auto"/>
        </w:rPr>
      </w:pPr>
      <w:proofErr w:type="spellStart"/>
      <w:r w:rsidRPr="00DC744C">
        <w:rPr>
          <w:rStyle w:val="A4"/>
          <w:b/>
          <w:color w:val="auto"/>
        </w:rPr>
        <w:t>Cell</w:t>
      </w:r>
      <w:proofErr w:type="spellEnd"/>
      <w:r w:rsidRPr="00DC744C">
        <w:rPr>
          <w:rStyle w:val="A4"/>
          <w:b/>
          <w:color w:val="auto"/>
        </w:rPr>
        <w:t xml:space="preserve"> </w:t>
      </w:r>
      <w:proofErr w:type="spellStart"/>
      <w:r w:rsidRPr="00DC744C">
        <w:rPr>
          <w:rStyle w:val="A4"/>
          <w:b/>
          <w:color w:val="auto"/>
        </w:rPr>
        <w:t>on</w:t>
      </w:r>
      <w:proofErr w:type="spellEnd"/>
      <w:r w:rsidRPr="00DC744C">
        <w:rPr>
          <w:rStyle w:val="A4"/>
          <w:b/>
          <w:color w:val="auto"/>
        </w:rPr>
        <w:t xml:space="preserve"> </w:t>
      </w:r>
      <w:proofErr w:type="spellStart"/>
      <w:r w:rsidRPr="00DC744C">
        <w:rPr>
          <w:rStyle w:val="A4"/>
          <w:b/>
          <w:color w:val="auto"/>
        </w:rPr>
        <w:t>wheels</w:t>
      </w:r>
      <w:proofErr w:type="spellEnd"/>
      <w:r w:rsidRPr="00DC744C">
        <w:rPr>
          <w:rStyle w:val="A4"/>
          <w:b/>
          <w:color w:val="auto"/>
        </w:rPr>
        <w:t xml:space="preserve"> (COW’S)</w:t>
      </w:r>
    </w:p>
    <w:p w:rsidR="009C1AF6" w:rsidRPr="00DC744C" w:rsidRDefault="008F2686" w:rsidP="008F2686">
      <w:pPr>
        <w:rPr>
          <w:rStyle w:val="A4"/>
          <w:color w:val="auto"/>
        </w:rPr>
      </w:pPr>
      <w:r w:rsidRPr="00DC744C">
        <w:rPr>
          <w:rStyle w:val="A4"/>
          <w:color w:val="auto"/>
        </w:rPr>
        <w:t>Es una celda móvil de fácil y rápida instalación para sobrellevar eventualidades con excesivo uso de telefonía celular o situaciones particulares como una catástrofe.</w:t>
      </w:r>
    </w:p>
    <w:p w:rsidR="0029173B" w:rsidRPr="00DC744C" w:rsidRDefault="0029173B" w:rsidP="008F2686">
      <w:pPr>
        <w:rPr>
          <w:rStyle w:val="A4"/>
          <w:color w:val="auto"/>
          <w:lang w:val="en-US"/>
        </w:rPr>
      </w:pPr>
      <w:r w:rsidRPr="00DC744C">
        <w:rPr>
          <w:rStyle w:val="A4"/>
          <w:color w:val="auto"/>
          <w:lang w:val="en-US"/>
        </w:rPr>
        <w:t>Cell on Wheels is a mobile cell, easy and rapid to install,</w:t>
      </w:r>
      <w:r w:rsidR="00C066C9" w:rsidRPr="00DC744C">
        <w:rPr>
          <w:rStyle w:val="A4"/>
          <w:color w:val="auto"/>
          <w:lang w:val="en-US"/>
        </w:rPr>
        <w:t xml:space="preserve"> prepared</w:t>
      </w:r>
      <w:r w:rsidRPr="00DC744C">
        <w:rPr>
          <w:rStyle w:val="A4"/>
          <w:color w:val="auto"/>
          <w:lang w:val="en-US"/>
        </w:rPr>
        <w:t xml:space="preserve"> to overcome any eventuality with excessive use of mobile phones or specific situations such as catastrophes. </w:t>
      </w:r>
    </w:p>
    <w:p w:rsidR="0029173B" w:rsidRPr="00DC744C" w:rsidRDefault="0029173B" w:rsidP="0029173B">
      <w:pPr>
        <w:rPr>
          <w:rStyle w:val="A4"/>
          <w:color w:val="auto"/>
          <w:lang w:val="en-US"/>
        </w:rPr>
      </w:pPr>
    </w:p>
    <w:p w:rsidR="0029173B" w:rsidRPr="00DC744C" w:rsidRDefault="0029173B" w:rsidP="0029173B">
      <w:pPr>
        <w:rPr>
          <w:rStyle w:val="A4"/>
          <w:b/>
          <w:color w:val="auto"/>
        </w:rPr>
      </w:pPr>
      <w:r w:rsidRPr="00DC744C">
        <w:rPr>
          <w:rStyle w:val="A4"/>
          <w:b/>
          <w:color w:val="auto"/>
        </w:rPr>
        <w:t>Globos aerostáticos</w:t>
      </w:r>
    </w:p>
    <w:p w:rsidR="0029173B" w:rsidRPr="00DC744C" w:rsidRDefault="0029173B" w:rsidP="0029173B">
      <w:pPr>
        <w:rPr>
          <w:rStyle w:val="A4"/>
          <w:color w:val="auto"/>
        </w:rPr>
      </w:pPr>
      <w:r w:rsidRPr="00DC744C">
        <w:rPr>
          <w:rStyle w:val="A4"/>
          <w:color w:val="auto"/>
        </w:rPr>
        <w:t>Los sistemas pueden ser equipados con herramientas de ISR (inteligencia, vigilancia y reconocimiento) y de comunicación. Para defensa y seguridad, el globo móvil puede hacer reconocimientos a largas distancias y las imágenes se transmiten en tiempo real a un centro de control a través de un cable que sostiene el equipo al suelo.</w:t>
      </w:r>
    </w:p>
    <w:p w:rsidR="008F2686" w:rsidRPr="00DC744C" w:rsidRDefault="0029173B" w:rsidP="008F2686">
      <w:pPr>
        <w:rPr>
          <w:b/>
          <w:lang w:val="en-US"/>
        </w:rPr>
      </w:pPr>
      <w:r w:rsidRPr="00DC744C">
        <w:rPr>
          <w:b/>
          <w:lang w:val="en-US"/>
        </w:rPr>
        <w:t>Hot-air balloon</w:t>
      </w:r>
      <w:r w:rsidR="00B35999" w:rsidRPr="00DC744C">
        <w:rPr>
          <w:b/>
          <w:lang w:val="en-US"/>
        </w:rPr>
        <w:t>s</w:t>
      </w:r>
    </w:p>
    <w:p w:rsidR="0029173B" w:rsidRPr="00DC744C" w:rsidRDefault="00B94532" w:rsidP="008F2686">
      <w:pPr>
        <w:rPr>
          <w:lang w:val="en-US"/>
        </w:rPr>
      </w:pPr>
      <w:r w:rsidRPr="00DC744C">
        <w:rPr>
          <w:lang w:val="en-US"/>
        </w:rPr>
        <w:t xml:space="preserve">Systems may be equipped with communication and ISR tools (Intelligence, Surveillance and Reconnaissance). </w:t>
      </w:r>
      <w:r w:rsidR="00B35999" w:rsidRPr="00DC744C">
        <w:rPr>
          <w:lang w:val="en-US"/>
        </w:rPr>
        <w:t>In terms of</w:t>
      </w:r>
      <w:r w:rsidRPr="00DC744C">
        <w:rPr>
          <w:lang w:val="en-US"/>
        </w:rPr>
        <w:t xml:space="preserve"> </w:t>
      </w:r>
      <w:proofErr w:type="spellStart"/>
      <w:r w:rsidRPr="00DC744C">
        <w:rPr>
          <w:lang w:val="en-US"/>
        </w:rPr>
        <w:t>defen</w:t>
      </w:r>
      <w:r w:rsidR="00B35999" w:rsidRPr="00DC744C">
        <w:rPr>
          <w:lang w:val="en-US"/>
        </w:rPr>
        <w:t>c</w:t>
      </w:r>
      <w:r w:rsidRPr="00DC744C">
        <w:rPr>
          <w:lang w:val="en-US"/>
        </w:rPr>
        <w:t>e</w:t>
      </w:r>
      <w:proofErr w:type="spellEnd"/>
      <w:r w:rsidRPr="00DC744C">
        <w:rPr>
          <w:lang w:val="en-US"/>
        </w:rPr>
        <w:t xml:space="preserve"> and security, the mobile balloon can perform long distance ground reconnaissance and images are transmitted in real time to a control unit through a </w:t>
      </w:r>
      <w:r w:rsidR="00926705" w:rsidRPr="00DC744C">
        <w:rPr>
          <w:lang w:val="en-US"/>
        </w:rPr>
        <w:t>wire</w:t>
      </w:r>
      <w:r w:rsidRPr="00DC744C">
        <w:rPr>
          <w:lang w:val="en-US"/>
        </w:rPr>
        <w:t xml:space="preserve"> that holds the equipment </w:t>
      </w:r>
      <w:r w:rsidR="00926705" w:rsidRPr="00DC744C">
        <w:rPr>
          <w:lang w:val="en-US"/>
        </w:rPr>
        <w:t xml:space="preserve">down </w:t>
      </w:r>
      <w:r w:rsidRPr="00DC744C">
        <w:rPr>
          <w:lang w:val="en-US"/>
        </w:rPr>
        <w:t>to the ground.</w:t>
      </w:r>
    </w:p>
    <w:p w:rsidR="00B35999" w:rsidRPr="00DC744C" w:rsidRDefault="00D91832" w:rsidP="00B35999">
      <w:pPr>
        <w:rPr>
          <w:b/>
          <w:lang w:val="en-US"/>
        </w:rPr>
      </w:pPr>
      <w:r w:rsidRPr="00DC744C">
        <w:rPr>
          <w:b/>
          <w:lang w:val="en-US"/>
        </w:rPr>
        <w:t>G</w:t>
      </w:r>
      <w:r w:rsidR="00B35999" w:rsidRPr="00DC744C">
        <w:rPr>
          <w:b/>
          <w:lang w:val="en-US"/>
        </w:rPr>
        <w:t>eographic information</w:t>
      </w:r>
      <w:r w:rsidRPr="00DC744C">
        <w:rPr>
          <w:b/>
          <w:lang w:val="en-US"/>
        </w:rPr>
        <w:t xml:space="preserve"> system</w:t>
      </w:r>
    </w:p>
    <w:p w:rsidR="00D91832" w:rsidRPr="00DC744C" w:rsidRDefault="00D91832" w:rsidP="00B35999">
      <w:pPr>
        <w:rPr>
          <w:lang w:val="en-US"/>
        </w:rPr>
      </w:pPr>
      <w:r w:rsidRPr="00DC744C">
        <w:rPr>
          <w:lang w:val="en-US"/>
        </w:rPr>
        <w:t xml:space="preserve">High resolution 3D digital maps provide a model for risk assessment, loss reduction and natural disasters emergency response planning. Besides, they allow for </w:t>
      </w:r>
      <w:r w:rsidR="00BE2EAC" w:rsidRPr="00DC744C">
        <w:rPr>
          <w:lang w:val="en-US"/>
        </w:rPr>
        <w:t>s</w:t>
      </w:r>
      <w:r w:rsidR="00DC744C" w:rsidRPr="00DC744C">
        <w:rPr>
          <w:lang w:val="en-US"/>
        </w:rPr>
        <w:t xml:space="preserve">urveillance, </w:t>
      </w:r>
      <w:r w:rsidR="00BE2EAC" w:rsidRPr="00DC744C">
        <w:rPr>
          <w:lang w:val="en-US"/>
        </w:rPr>
        <w:t xml:space="preserve">planning and flood management; forest damage and water pollution. </w:t>
      </w:r>
      <w:r w:rsidR="007C33C5" w:rsidRPr="00DC744C">
        <w:rPr>
          <w:lang w:val="en-US"/>
        </w:rPr>
        <w:t xml:space="preserve"> Geographic data permits the planning </w:t>
      </w:r>
      <w:r w:rsidR="00987999" w:rsidRPr="00DC744C">
        <w:rPr>
          <w:lang w:val="en-US"/>
        </w:rPr>
        <w:t>of disaster scenarios and</w:t>
      </w:r>
      <w:r w:rsidR="00D2024F" w:rsidRPr="00DC744C">
        <w:rPr>
          <w:lang w:val="en-US"/>
        </w:rPr>
        <w:t xml:space="preserve"> emergency</w:t>
      </w:r>
      <w:r w:rsidR="00987999" w:rsidRPr="00DC744C">
        <w:rPr>
          <w:lang w:val="en-US"/>
        </w:rPr>
        <w:t xml:space="preserve"> response coordination. </w:t>
      </w:r>
    </w:p>
    <w:p w:rsidR="00D2024F" w:rsidRPr="00DC744C" w:rsidRDefault="00D2024F" w:rsidP="00D2024F">
      <w:pPr>
        <w:pStyle w:val="Default"/>
        <w:rPr>
          <w:color w:val="auto"/>
          <w:lang w:val="en-US"/>
        </w:rPr>
      </w:pPr>
    </w:p>
    <w:p w:rsidR="00D2024F" w:rsidRPr="00DC744C" w:rsidRDefault="00D2024F" w:rsidP="00D2024F">
      <w:pPr>
        <w:rPr>
          <w:lang w:val="en-US"/>
        </w:rPr>
      </w:pPr>
      <w:r w:rsidRPr="00DC744C">
        <w:rPr>
          <w:lang w:val="en-US"/>
        </w:rPr>
        <w:t>With 18 years of experience, CIS GROUP is well established in the market as a company specialized in providing comprehensive Telecommunications Engineering Solutions.</w:t>
      </w:r>
      <w:r w:rsidR="00775335" w:rsidRPr="00DC744C">
        <w:rPr>
          <w:lang w:val="en-US"/>
        </w:rPr>
        <w:br/>
      </w:r>
      <w:r w:rsidR="00DC744C" w:rsidRPr="00DC744C">
        <w:rPr>
          <w:lang w:val="en-US"/>
        </w:rPr>
        <w:t>It</w:t>
      </w:r>
      <w:r w:rsidR="00775335" w:rsidRPr="00DC744C">
        <w:rPr>
          <w:lang w:val="en-US"/>
        </w:rPr>
        <w:t xml:space="preserve"> ha</w:t>
      </w:r>
      <w:r w:rsidR="00DC744C" w:rsidRPr="00DC744C">
        <w:rPr>
          <w:lang w:val="en-US"/>
        </w:rPr>
        <w:t>s</w:t>
      </w:r>
      <w:r w:rsidR="00775335" w:rsidRPr="00DC744C">
        <w:rPr>
          <w:lang w:val="en-US"/>
        </w:rPr>
        <w:t xml:space="preserve"> the technological capabilities and world class infrastructure needed to meet the needs of an increasingly competitive and demanding market.</w:t>
      </w:r>
      <w:r w:rsidR="00775335" w:rsidRPr="00DC744C">
        <w:rPr>
          <w:lang w:val="en-US"/>
        </w:rPr>
        <w:br/>
        <w:t xml:space="preserve">Through professionalism and high quality work along many years, </w:t>
      </w:r>
      <w:r w:rsidR="00DC744C" w:rsidRPr="00DC744C">
        <w:rPr>
          <w:lang w:val="en-US"/>
        </w:rPr>
        <w:t>CIS GROUP</w:t>
      </w:r>
      <w:r w:rsidR="00775335" w:rsidRPr="00DC744C">
        <w:rPr>
          <w:lang w:val="en-US"/>
        </w:rPr>
        <w:t xml:space="preserve"> ha</w:t>
      </w:r>
      <w:r w:rsidR="00DC744C" w:rsidRPr="00DC744C">
        <w:rPr>
          <w:lang w:val="en-US"/>
        </w:rPr>
        <w:t>s</w:t>
      </w:r>
      <w:r w:rsidR="00775335" w:rsidRPr="00DC744C">
        <w:rPr>
          <w:lang w:val="en-US"/>
        </w:rPr>
        <w:t xml:space="preserve"> gained the confidence of the main landline and mobile telephone operato</w:t>
      </w:r>
      <w:r w:rsidR="00DC744C" w:rsidRPr="00DC744C">
        <w:rPr>
          <w:lang w:val="en-US"/>
        </w:rPr>
        <w:t>rs in Argentina, positioning them</w:t>
      </w:r>
      <w:r w:rsidR="00775335" w:rsidRPr="00DC744C">
        <w:rPr>
          <w:lang w:val="en-US"/>
        </w:rPr>
        <w:t>selves at the top of the Telecommunications sector in the region.</w:t>
      </w:r>
    </w:p>
    <w:p w:rsidR="00775335" w:rsidRDefault="0079716A" w:rsidP="00775335">
      <w:hyperlink r:id="rId6" w:history="1">
        <w:r w:rsidR="00775335" w:rsidRPr="00DC744C">
          <w:rPr>
            <w:rStyle w:val="Hipervnculo"/>
            <w:rFonts w:ascii="Humanst521 BT" w:hAnsi="Humanst521 BT"/>
            <w:b/>
            <w:bCs/>
            <w:i/>
            <w:iCs/>
            <w:color w:val="auto"/>
            <w:sz w:val="23"/>
            <w:szCs w:val="23"/>
            <w:u w:val="none"/>
            <w:lang w:val="en-US"/>
          </w:rPr>
          <w:t>www.cisgroupla.com</w:t>
        </w:r>
      </w:hyperlink>
    </w:p>
    <w:p w:rsidR="00DB7D71" w:rsidRPr="00DC744C" w:rsidRDefault="00DB7D71" w:rsidP="00DB7D71">
      <w:pPr>
        <w:rPr>
          <w:lang w:val="en-US"/>
        </w:rPr>
      </w:pPr>
      <w:r>
        <w:rPr>
          <w:lang w:val="en-US"/>
        </w:rPr>
        <w:t>--------------------------------------------------------------------------</w:t>
      </w:r>
    </w:p>
    <w:p w:rsidR="00775335" w:rsidRPr="00DC744C" w:rsidRDefault="00775335" w:rsidP="00DB7D71">
      <w:pPr>
        <w:jc w:val="center"/>
        <w:rPr>
          <w:b/>
          <w:bCs/>
          <w:iCs/>
          <w:lang w:val="en-US"/>
        </w:rPr>
      </w:pPr>
      <w:r w:rsidRPr="00DC744C">
        <w:rPr>
          <w:b/>
          <w:bCs/>
          <w:iCs/>
          <w:lang w:val="en-US"/>
        </w:rPr>
        <w:t>VALLÉ</w:t>
      </w:r>
    </w:p>
    <w:p w:rsidR="0039153C" w:rsidRPr="00DC744C" w:rsidRDefault="0039153C" w:rsidP="0039153C">
      <w:pPr>
        <w:rPr>
          <w:bCs/>
          <w:iCs/>
          <w:lang w:val="en-US"/>
        </w:rPr>
      </w:pPr>
      <w:r w:rsidRPr="00DC744C">
        <w:rPr>
          <w:bCs/>
          <w:iCs/>
          <w:lang w:val="en-US"/>
        </w:rPr>
        <w:t>MEDICAL EQUIPMENT FOR EMERGENCIES</w:t>
      </w:r>
    </w:p>
    <w:p w:rsidR="0039153C" w:rsidRPr="00DC744C" w:rsidRDefault="009506DC" w:rsidP="0039153C">
      <w:pPr>
        <w:rPr>
          <w:bCs/>
          <w:iCs/>
          <w:lang w:val="en-US"/>
        </w:rPr>
      </w:pPr>
      <w:r w:rsidRPr="00DC744C">
        <w:rPr>
          <w:bCs/>
          <w:iCs/>
          <w:lang w:val="en-US"/>
        </w:rPr>
        <w:t>Tailored solutions for organisms specialized in the fields of health (ambulances and mobile hospitals), emergency (rapid response units, medical equipment), security (</w:t>
      </w:r>
      <w:r w:rsidR="000B1131" w:rsidRPr="00DC744C">
        <w:rPr>
          <w:bCs/>
          <w:iCs/>
          <w:lang w:val="en-US"/>
        </w:rPr>
        <w:t xml:space="preserve">police and </w:t>
      </w:r>
      <w:r w:rsidR="005030E1" w:rsidRPr="00DC744C">
        <w:rPr>
          <w:bCs/>
          <w:iCs/>
          <w:lang w:val="en-US"/>
        </w:rPr>
        <w:t>armored</w:t>
      </w:r>
      <w:r w:rsidR="000B1131" w:rsidRPr="00DC744C">
        <w:rPr>
          <w:bCs/>
          <w:iCs/>
          <w:lang w:val="en-US"/>
        </w:rPr>
        <w:t xml:space="preserve"> vehicles</w:t>
      </w:r>
      <w:r w:rsidRPr="00DC744C">
        <w:rPr>
          <w:bCs/>
          <w:iCs/>
          <w:lang w:val="en-US"/>
        </w:rPr>
        <w:t>) and transportation (minibuses and functional units).</w:t>
      </w:r>
    </w:p>
    <w:p w:rsidR="000B1131" w:rsidRPr="00DC744C" w:rsidRDefault="000B1131" w:rsidP="009506DC">
      <w:pPr>
        <w:rPr>
          <w:b/>
          <w:bCs/>
          <w:iCs/>
          <w:lang w:val="en-US"/>
        </w:rPr>
      </w:pPr>
      <w:r w:rsidRPr="00DC744C">
        <w:rPr>
          <w:b/>
          <w:bCs/>
          <w:iCs/>
          <w:lang w:val="en-US"/>
        </w:rPr>
        <w:t>Ambulances</w:t>
      </w:r>
    </w:p>
    <w:p w:rsidR="000B1131" w:rsidRPr="00DC744C" w:rsidRDefault="000B1131" w:rsidP="009506DC">
      <w:pPr>
        <w:rPr>
          <w:bCs/>
          <w:iCs/>
          <w:lang w:val="en-US"/>
        </w:rPr>
      </w:pPr>
      <w:r w:rsidRPr="00DC744C">
        <w:rPr>
          <w:bCs/>
          <w:iCs/>
          <w:lang w:val="en-US"/>
        </w:rPr>
        <w:t xml:space="preserve">Low, mid and high complexity units, equipped </w:t>
      </w:r>
      <w:r w:rsidR="00445E6B" w:rsidRPr="00DC744C">
        <w:rPr>
          <w:bCs/>
          <w:iCs/>
          <w:lang w:val="en-US"/>
        </w:rPr>
        <w:t>over u</w:t>
      </w:r>
      <w:r w:rsidR="00C6332C" w:rsidRPr="00DC744C">
        <w:rPr>
          <w:bCs/>
          <w:iCs/>
          <w:lang w:val="en-US"/>
        </w:rPr>
        <w:t>rban vehicles and 4x4 units</w:t>
      </w:r>
      <w:r w:rsidR="00A60676" w:rsidRPr="00DC744C">
        <w:rPr>
          <w:bCs/>
          <w:iCs/>
          <w:lang w:val="en-US"/>
        </w:rPr>
        <w:t>.</w:t>
      </w:r>
      <w:r w:rsidR="00C6332C" w:rsidRPr="00DC744C">
        <w:rPr>
          <w:bCs/>
          <w:iCs/>
          <w:lang w:val="en-US"/>
        </w:rPr>
        <w:t xml:space="preserve"> The equipment </w:t>
      </w:r>
      <w:r w:rsidR="00A60676" w:rsidRPr="00DC744C">
        <w:rPr>
          <w:bCs/>
          <w:iCs/>
          <w:lang w:val="en-US"/>
        </w:rPr>
        <w:t>is manufactured according to</w:t>
      </w:r>
      <w:r w:rsidR="00C6332C" w:rsidRPr="00DC744C">
        <w:rPr>
          <w:bCs/>
          <w:iCs/>
          <w:lang w:val="en-US"/>
        </w:rPr>
        <w:t xml:space="preserve"> European </w:t>
      </w:r>
      <w:r w:rsidR="00A60676" w:rsidRPr="00DC744C">
        <w:rPr>
          <w:bCs/>
          <w:iCs/>
          <w:lang w:val="en-US"/>
        </w:rPr>
        <w:t xml:space="preserve">standards </w:t>
      </w:r>
      <w:r w:rsidR="00C6332C" w:rsidRPr="00DC744C">
        <w:rPr>
          <w:bCs/>
          <w:iCs/>
          <w:lang w:val="en-US"/>
        </w:rPr>
        <w:t xml:space="preserve">and </w:t>
      </w:r>
      <w:r w:rsidR="00A60676" w:rsidRPr="00DC744C">
        <w:rPr>
          <w:bCs/>
          <w:iCs/>
          <w:lang w:val="en-US"/>
        </w:rPr>
        <w:t>through</w:t>
      </w:r>
      <w:r w:rsidR="00C6332C" w:rsidRPr="00DC744C">
        <w:rPr>
          <w:bCs/>
          <w:iCs/>
          <w:lang w:val="en-US"/>
        </w:rPr>
        <w:t xml:space="preserve"> auditing processes </w:t>
      </w:r>
      <w:r w:rsidR="00A410BA" w:rsidRPr="00DC744C">
        <w:rPr>
          <w:bCs/>
          <w:iCs/>
          <w:lang w:val="en-US"/>
        </w:rPr>
        <w:t>by</w:t>
      </w:r>
      <w:r w:rsidR="00C6332C" w:rsidRPr="00DC744C">
        <w:rPr>
          <w:bCs/>
          <w:iCs/>
          <w:lang w:val="en-US"/>
        </w:rPr>
        <w:t xml:space="preserve"> automotive terminals.  </w:t>
      </w:r>
      <w:r w:rsidRPr="00DC744C">
        <w:rPr>
          <w:bCs/>
          <w:iCs/>
          <w:lang w:val="en-US"/>
        </w:rPr>
        <w:t xml:space="preserve"> </w:t>
      </w:r>
    </w:p>
    <w:p w:rsidR="00C6332C" w:rsidRPr="00DC744C" w:rsidRDefault="00C6332C" w:rsidP="00C6332C">
      <w:pPr>
        <w:rPr>
          <w:b/>
          <w:bCs/>
          <w:iCs/>
          <w:lang w:val="en-US"/>
        </w:rPr>
      </w:pPr>
      <w:r w:rsidRPr="00DC744C">
        <w:rPr>
          <w:b/>
          <w:bCs/>
          <w:iCs/>
          <w:lang w:val="en-US"/>
        </w:rPr>
        <w:t>Emergency Response Trailer</w:t>
      </w:r>
    </w:p>
    <w:p w:rsidR="00C6332C" w:rsidRPr="00DC744C" w:rsidRDefault="002E1CA5" w:rsidP="00C6332C">
      <w:pPr>
        <w:rPr>
          <w:bCs/>
          <w:iCs/>
          <w:lang w:val="en-US"/>
        </w:rPr>
      </w:pPr>
      <w:r w:rsidRPr="00DC744C">
        <w:rPr>
          <w:bCs/>
          <w:iCs/>
          <w:lang w:val="en-US"/>
        </w:rPr>
        <w:t>In less than 10 minutes, t</w:t>
      </w:r>
      <w:r w:rsidR="00C6332C" w:rsidRPr="00DC744C">
        <w:rPr>
          <w:bCs/>
          <w:iCs/>
          <w:lang w:val="en-US"/>
        </w:rPr>
        <w:t xml:space="preserve">he trailer </w:t>
      </w:r>
      <w:r w:rsidR="00A60676" w:rsidRPr="00DC744C">
        <w:rPr>
          <w:bCs/>
          <w:iCs/>
          <w:lang w:val="en-US"/>
        </w:rPr>
        <w:t>becomes</w:t>
      </w:r>
      <w:r w:rsidR="00C6332C" w:rsidRPr="00DC744C">
        <w:rPr>
          <w:bCs/>
          <w:iCs/>
          <w:lang w:val="en-US"/>
        </w:rPr>
        <w:t xml:space="preserve"> a </w:t>
      </w:r>
      <w:r w:rsidR="00A60676" w:rsidRPr="00DC744C">
        <w:rPr>
          <w:bCs/>
          <w:iCs/>
          <w:lang w:val="en-US"/>
        </w:rPr>
        <w:t>health center</w:t>
      </w:r>
      <w:r w:rsidR="00C6332C" w:rsidRPr="00DC744C">
        <w:rPr>
          <w:bCs/>
          <w:iCs/>
          <w:lang w:val="en-US"/>
        </w:rPr>
        <w:t xml:space="preserve"> of 35m</w:t>
      </w:r>
      <w:r w:rsidR="00C6332C" w:rsidRPr="00DC744C">
        <w:rPr>
          <w:bCs/>
          <w:iCs/>
          <w:vertAlign w:val="superscript"/>
          <w:lang w:val="en-US"/>
        </w:rPr>
        <w:t>2</w:t>
      </w:r>
      <w:r w:rsidR="00C6332C" w:rsidRPr="00DC744C">
        <w:rPr>
          <w:bCs/>
          <w:iCs/>
          <w:lang w:val="en-US"/>
        </w:rPr>
        <w:t xml:space="preserve"> by means of an inflatable tent of rapid deployment </w:t>
      </w:r>
      <w:r w:rsidRPr="00DC744C">
        <w:rPr>
          <w:bCs/>
          <w:iCs/>
          <w:lang w:val="en-US"/>
        </w:rPr>
        <w:t>which suppresses air</w:t>
      </w:r>
      <w:r w:rsidR="005030E1" w:rsidRPr="00DC744C">
        <w:rPr>
          <w:bCs/>
          <w:iCs/>
          <w:lang w:val="en-US"/>
        </w:rPr>
        <w:t xml:space="preserve">. It has a capacity for 10 gurneys with portable oxygen tanks, </w:t>
      </w:r>
      <w:r w:rsidRPr="00DC744C">
        <w:rPr>
          <w:bCs/>
          <w:iCs/>
          <w:lang w:val="en-US"/>
        </w:rPr>
        <w:t xml:space="preserve">an </w:t>
      </w:r>
      <w:r w:rsidR="005030E1" w:rsidRPr="00DC744C">
        <w:rPr>
          <w:bCs/>
          <w:iCs/>
          <w:lang w:val="en-US"/>
        </w:rPr>
        <w:t>electric generator and emergency medical equipment.</w:t>
      </w:r>
    </w:p>
    <w:p w:rsidR="001A6461" w:rsidRPr="00DC744C" w:rsidRDefault="001A6461" w:rsidP="005030E1">
      <w:pPr>
        <w:rPr>
          <w:b/>
          <w:bCs/>
          <w:iCs/>
          <w:lang w:val="en-US"/>
        </w:rPr>
      </w:pPr>
      <w:r w:rsidRPr="00DC744C">
        <w:rPr>
          <w:b/>
          <w:bCs/>
          <w:iCs/>
          <w:lang w:val="en-US"/>
        </w:rPr>
        <w:t>Advanced Medical Post (P.M.A.)</w:t>
      </w:r>
    </w:p>
    <w:p w:rsidR="009C44E8" w:rsidRPr="00DC744C" w:rsidRDefault="009C44E8" w:rsidP="005030E1">
      <w:pPr>
        <w:rPr>
          <w:bCs/>
          <w:iCs/>
          <w:lang w:val="en-US"/>
        </w:rPr>
      </w:pPr>
      <w:r w:rsidRPr="00DC744C">
        <w:rPr>
          <w:bCs/>
          <w:iCs/>
          <w:lang w:val="en-US"/>
        </w:rPr>
        <w:t xml:space="preserve">Expandable sanitary module, mounted over a 4x4 truck, able to </w:t>
      </w:r>
      <w:r w:rsidR="006A5768" w:rsidRPr="00DC744C">
        <w:rPr>
          <w:bCs/>
          <w:iCs/>
          <w:lang w:val="en-US"/>
        </w:rPr>
        <w:t xml:space="preserve">open up in less than 15 minutes </w:t>
      </w:r>
      <w:r w:rsidR="00DC744C" w:rsidRPr="00DC744C">
        <w:rPr>
          <w:bCs/>
          <w:iCs/>
          <w:lang w:val="en-US"/>
        </w:rPr>
        <w:t>to become</w:t>
      </w:r>
      <w:r w:rsidR="006A5768" w:rsidRPr="00DC744C">
        <w:rPr>
          <w:bCs/>
          <w:iCs/>
          <w:lang w:val="en-US"/>
        </w:rPr>
        <w:t xml:space="preserve"> a </w:t>
      </w:r>
      <w:proofErr w:type="spellStart"/>
      <w:r w:rsidR="006A5768" w:rsidRPr="00DC744C">
        <w:rPr>
          <w:bCs/>
          <w:iCs/>
          <w:lang w:val="en-US"/>
        </w:rPr>
        <w:t>prehospital</w:t>
      </w:r>
      <w:proofErr w:type="spellEnd"/>
      <w:r w:rsidR="006A5768" w:rsidRPr="00DC744C">
        <w:rPr>
          <w:bCs/>
          <w:iCs/>
          <w:lang w:val="en-US"/>
        </w:rPr>
        <w:t xml:space="preserve"> care unit of 60m</w:t>
      </w:r>
      <w:r w:rsidR="006A5768" w:rsidRPr="00DC744C">
        <w:rPr>
          <w:bCs/>
          <w:iCs/>
          <w:vertAlign w:val="superscript"/>
          <w:lang w:val="en-US"/>
        </w:rPr>
        <w:t>2</w:t>
      </w:r>
      <w:r w:rsidR="006A5768" w:rsidRPr="00DC744C">
        <w:rPr>
          <w:bCs/>
          <w:iCs/>
          <w:lang w:val="en-US"/>
        </w:rPr>
        <w:t xml:space="preserve"> to cover emergencies and natural disasters.</w:t>
      </w:r>
      <w:r w:rsidR="00046C6E" w:rsidRPr="00DC744C">
        <w:rPr>
          <w:bCs/>
          <w:iCs/>
          <w:lang w:val="en-US"/>
        </w:rPr>
        <w:t xml:space="preserve"> It comes with equipment to stabilize patients with 18 gurneys, ventilators, oxygen tanks, defibrillators and an electric generator.</w:t>
      </w:r>
    </w:p>
    <w:p w:rsidR="006A5768" w:rsidRPr="00DC744C" w:rsidRDefault="00046C6E" w:rsidP="006A5768">
      <w:pPr>
        <w:rPr>
          <w:b/>
          <w:bCs/>
          <w:iCs/>
          <w:lang w:val="en-US"/>
        </w:rPr>
      </w:pPr>
      <w:r w:rsidRPr="00DC744C">
        <w:rPr>
          <w:b/>
          <w:bCs/>
          <w:iCs/>
          <w:lang w:val="en-US"/>
        </w:rPr>
        <w:t xml:space="preserve"> </w:t>
      </w:r>
      <w:r w:rsidR="006A5768" w:rsidRPr="00DC744C">
        <w:rPr>
          <w:b/>
          <w:bCs/>
          <w:iCs/>
          <w:lang w:val="en-US"/>
        </w:rPr>
        <w:t>Police vehicles</w:t>
      </w:r>
    </w:p>
    <w:p w:rsidR="006A5768" w:rsidRPr="00DC744C" w:rsidRDefault="00046C6E" w:rsidP="006A5768">
      <w:pPr>
        <w:rPr>
          <w:bCs/>
          <w:iCs/>
          <w:lang w:val="en-US"/>
        </w:rPr>
      </w:pPr>
      <w:r w:rsidRPr="00DC744C">
        <w:rPr>
          <w:bCs/>
          <w:iCs/>
          <w:lang w:val="en-US"/>
        </w:rPr>
        <w:t>Vehicles</w:t>
      </w:r>
      <w:r w:rsidR="006A5768" w:rsidRPr="00DC744C">
        <w:rPr>
          <w:bCs/>
          <w:iCs/>
          <w:lang w:val="en-US"/>
        </w:rPr>
        <w:t xml:space="preserve"> </w:t>
      </w:r>
      <w:r w:rsidRPr="00DC744C">
        <w:rPr>
          <w:bCs/>
          <w:iCs/>
          <w:lang w:val="en-US"/>
        </w:rPr>
        <w:t xml:space="preserve">for security forces, </w:t>
      </w:r>
      <w:r w:rsidR="006A5768" w:rsidRPr="00DC744C">
        <w:rPr>
          <w:bCs/>
          <w:iCs/>
          <w:lang w:val="en-US"/>
        </w:rPr>
        <w:t>furnished with equipment for the transfer of detainees or police officers,</w:t>
      </w:r>
      <w:r w:rsidRPr="00DC744C">
        <w:rPr>
          <w:bCs/>
          <w:iCs/>
          <w:lang w:val="en-US"/>
        </w:rPr>
        <w:t xml:space="preserve"> with</w:t>
      </w:r>
      <w:r w:rsidR="006A5768" w:rsidRPr="00DC744C">
        <w:rPr>
          <w:bCs/>
          <w:iCs/>
          <w:lang w:val="en-US"/>
        </w:rPr>
        <w:t xml:space="preserve"> external lightning, shielded for level RB3 </w:t>
      </w:r>
      <w:r w:rsidRPr="00DC744C">
        <w:rPr>
          <w:bCs/>
          <w:iCs/>
          <w:lang w:val="en-US"/>
        </w:rPr>
        <w:t>ballistic</w:t>
      </w:r>
      <w:r w:rsidR="006A5768" w:rsidRPr="00DC744C">
        <w:rPr>
          <w:bCs/>
          <w:iCs/>
          <w:lang w:val="en-US"/>
        </w:rPr>
        <w:t xml:space="preserve"> protection, </w:t>
      </w:r>
      <w:r w:rsidR="00A83386" w:rsidRPr="00DC744C">
        <w:rPr>
          <w:bCs/>
          <w:iCs/>
          <w:lang w:val="en-US"/>
        </w:rPr>
        <w:t xml:space="preserve">GFRP </w:t>
      </w:r>
      <w:r w:rsidR="006A5768" w:rsidRPr="00DC744C">
        <w:rPr>
          <w:bCs/>
          <w:iCs/>
          <w:lang w:val="en-US"/>
        </w:rPr>
        <w:t>specia</w:t>
      </w:r>
      <w:r w:rsidR="00A83386" w:rsidRPr="00DC744C">
        <w:rPr>
          <w:bCs/>
          <w:iCs/>
          <w:lang w:val="en-US"/>
        </w:rPr>
        <w:t xml:space="preserve">l seats with </w:t>
      </w:r>
      <w:r w:rsidR="001A6461" w:rsidRPr="00DC744C">
        <w:rPr>
          <w:bCs/>
          <w:iCs/>
          <w:lang w:val="en-US"/>
        </w:rPr>
        <w:t>metallic bindings</w:t>
      </w:r>
      <w:r w:rsidR="00A83386" w:rsidRPr="00DC744C">
        <w:rPr>
          <w:bCs/>
          <w:iCs/>
          <w:lang w:val="en-US"/>
        </w:rPr>
        <w:t xml:space="preserve"> for handcuff</w:t>
      </w:r>
      <w:r w:rsidR="001A6461" w:rsidRPr="00DC744C">
        <w:rPr>
          <w:bCs/>
          <w:iCs/>
          <w:lang w:val="en-US"/>
        </w:rPr>
        <w:t>s</w:t>
      </w:r>
      <w:r w:rsidR="006A5768" w:rsidRPr="00DC744C">
        <w:rPr>
          <w:bCs/>
          <w:iCs/>
          <w:lang w:val="en-US"/>
        </w:rPr>
        <w:t>, back doors and windows locking.</w:t>
      </w:r>
    </w:p>
    <w:p w:rsidR="000214E2" w:rsidRPr="00DB7D71" w:rsidRDefault="000214E2" w:rsidP="006A5768">
      <w:pPr>
        <w:autoSpaceDE w:val="0"/>
        <w:autoSpaceDN w:val="0"/>
        <w:adjustRightInd w:val="0"/>
        <w:spacing w:after="0" w:line="241" w:lineRule="atLeast"/>
        <w:rPr>
          <w:lang w:val="en-US"/>
        </w:rPr>
      </w:pPr>
    </w:p>
    <w:p w:rsidR="000214E2" w:rsidRPr="00DC744C" w:rsidRDefault="000214E2" w:rsidP="006A5768">
      <w:pPr>
        <w:autoSpaceDE w:val="0"/>
        <w:autoSpaceDN w:val="0"/>
        <w:adjustRightInd w:val="0"/>
        <w:spacing w:after="0" w:line="241" w:lineRule="atLeast"/>
        <w:rPr>
          <w:b/>
          <w:lang w:val="en-US"/>
        </w:rPr>
      </w:pPr>
      <w:r w:rsidRPr="00DC744C">
        <w:rPr>
          <w:b/>
          <w:lang w:val="en-US"/>
        </w:rPr>
        <w:t xml:space="preserve">Mobile clinics </w:t>
      </w:r>
    </w:p>
    <w:p w:rsidR="000214E2" w:rsidRPr="00DC744C" w:rsidRDefault="000214E2" w:rsidP="006A5768">
      <w:pPr>
        <w:autoSpaceDE w:val="0"/>
        <w:autoSpaceDN w:val="0"/>
        <w:adjustRightInd w:val="0"/>
        <w:spacing w:after="0" w:line="241" w:lineRule="atLeast"/>
        <w:rPr>
          <w:lang w:val="en-US"/>
        </w:rPr>
      </w:pPr>
    </w:p>
    <w:p w:rsidR="000214E2" w:rsidRPr="00DC744C" w:rsidRDefault="000214E2" w:rsidP="006A5768">
      <w:pPr>
        <w:autoSpaceDE w:val="0"/>
        <w:autoSpaceDN w:val="0"/>
        <w:adjustRightInd w:val="0"/>
        <w:spacing w:after="0" w:line="241" w:lineRule="atLeast"/>
        <w:rPr>
          <w:lang w:val="en-US"/>
        </w:rPr>
      </w:pPr>
      <w:r w:rsidRPr="00DC744C">
        <w:rPr>
          <w:lang w:val="en-US"/>
        </w:rPr>
        <w:t xml:space="preserve">Over semi-trailers of 10 to 14 </w:t>
      </w:r>
      <w:proofErr w:type="spellStart"/>
      <w:r w:rsidRPr="00DC744C">
        <w:rPr>
          <w:lang w:val="en-US"/>
        </w:rPr>
        <w:t>metres</w:t>
      </w:r>
      <w:proofErr w:type="spellEnd"/>
      <w:r w:rsidRPr="00DC744C">
        <w:rPr>
          <w:lang w:val="en-US"/>
        </w:rPr>
        <w:t xml:space="preserve"> long, with two clinics, reception room, bathroom and</w:t>
      </w:r>
      <w:r w:rsidR="001A6461" w:rsidRPr="00DC744C">
        <w:rPr>
          <w:lang w:val="en-US"/>
        </w:rPr>
        <w:t xml:space="preserve"> a</w:t>
      </w:r>
      <w:r w:rsidRPr="00DC744C">
        <w:rPr>
          <w:lang w:val="en-US"/>
        </w:rPr>
        <w:t xml:space="preserve"> technical room with fresh water tanks, water heating tanks and electric generators. </w:t>
      </w:r>
      <w:r w:rsidR="001A6461" w:rsidRPr="00DC744C">
        <w:rPr>
          <w:lang w:val="en-US"/>
        </w:rPr>
        <w:t>D</w:t>
      </w:r>
      <w:r w:rsidRPr="00DC744C">
        <w:rPr>
          <w:lang w:val="en-US"/>
        </w:rPr>
        <w:t>entistry units, child development monitoring, gynecology and mammography, general health care and more.</w:t>
      </w:r>
    </w:p>
    <w:p w:rsidR="000214E2" w:rsidRPr="00DC744C" w:rsidRDefault="000214E2" w:rsidP="006A5768">
      <w:pPr>
        <w:autoSpaceDE w:val="0"/>
        <w:autoSpaceDN w:val="0"/>
        <w:adjustRightInd w:val="0"/>
        <w:spacing w:after="0" w:line="241" w:lineRule="atLeast"/>
        <w:rPr>
          <w:lang w:val="en-US"/>
        </w:rPr>
      </w:pPr>
    </w:p>
    <w:p w:rsidR="00B62016" w:rsidRPr="00DB7D71" w:rsidRDefault="00B62016" w:rsidP="000214E2">
      <w:pPr>
        <w:autoSpaceDE w:val="0"/>
        <w:autoSpaceDN w:val="0"/>
        <w:adjustRightInd w:val="0"/>
        <w:spacing w:after="0" w:line="241" w:lineRule="atLeast"/>
        <w:rPr>
          <w:bCs/>
          <w:iCs/>
          <w:lang w:val="en-US"/>
        </w:rPr>
      </w:pPr>
    </w:p>
    <w:p w:rsidR="00B62016" w:rsidRPr="00DC744C" w:rsidRDefault="00B62016" w:rsidP="000214E2">
      <w:pPr>
        <w:autoSpaceDE w:val="0"/>
        <w:autoSpaceDN w:val="0"/>
        <w:adjustRightInd w:val="0"/>
        <w:spacing w:after="0" w:line="241" w:lineRule="atLeast"/>
        <w:rPr>
          <w:b/>
          <w:bCs/>
          <w:iCs/>
          <w:lang w:val="en-US"/>
        </w:rPr>
      </w:pPr>
      <w:r w:rsidRPr="00DC744C">
        <w:rPr>
          <w:b/>
          <w:bCs/>
          <w:iCs/>
          <w:lang w:val="en-US"/>
        </w:rPr>
        <w:t xml:space="preserve">External automatic defibrillator </w:t>
      </w:r>
      <w:proofErr w:type="spellStart"/>
      <w:r w:rsidRPr="00DC744C">
        <w:rPr>
          <w:b/>
          <w:bCs/>
          <w:iCs/>
          <w:lang w:val="en-US"/>
        </w:rPr>
        <w:t>Rytmus</w:t>
      </w:r>
      <w:proofErr w:type="spellEnd"/>
    </w:p>
    <w:p w:rsidR="00B62016" w:rsidRPr="00DC744C" w:rsidRDefault="00B62016" w:rsidP="000214E2">
      <w:pPr>
        <w:autoSpaceDE w:val="0"/>
        <w:autoSpaceDN w:val="0"/>
        <w:adjustRightInd w:val="0"/>
        <w:spacing w:after="0" w:line="241" w:lineRule="atLeast"/>
        <w:rPr>
          <w:bCs/>
          <w:iCs/>
          <w:lang w:val="en-US"/>
        </w:rPr>
      </w:pPr>
      <w:r w:rsidRPr="00DC744C">
        <w:rPr>
          <w:bCs/>
          <w:iCs/>
          <w:lang w:val="en-US"/>
        </w:rPr>
        <w:t xml:space="preserve">The product is </w:t>
      </w:r>
      <w:r w:rsidR="00A94DE8" w:rsidRPr="00DC744C">
        <w:rPr>
          <w:bCs/>
          <w:iCs/>
          <w:lang w:val="en-US"/>
        </w:rPr>
        <w:t>of Argentinian origin</w:t>
      </w:r>
      <w:r w:rsidRPr="00DC744C">
        <w:rPr>
          <w:bCs/>
          <w:iCs/>
          <w:lang w:val="en-US"/>
        </w:rPr>
        <w:t xml:space="preserve"> and it</w:t>
      </w:r>
      <w:r w:rsidR="00A94DE8" w:rsidRPr="00DC744C">
        <w:rPr>
          <w:bCs/>
          <w:iCs/>
          <w:lang w:val="en-US"/>
        </w:rPr>
        <w:t xml:space="preserve"> has a smart </w:t>
      </w:r>
      <w:r w:rsidRPr="00DC744C">
        <w:rPr>
          <w:bCs/>
          <w:iCs/>
          <w:lang w:val="en-US"/>
        </w:rPr>
        <w:t>system of patient detection</w:t>
      </w:r>
      <w:r w:rsidR="001A6461" w:rsidRPr="00DC744C">
        <w:rPr>
          <w:bCs/>
          <w:iCs/>
          <w:lang w:val="en-US"/>
        </w:rPr>
        <w:t>,</w:t>
      </w:r>
      <w:r w:rsidRPr="00DC744C">
        <w:rPr>
          <w:bCs/>
          <w:iCs/>
          <w:lang w:val="en-US"/>
        </w:rPr>
        <w:t xml:space="preserve"> </w:t>
      </w:r>
      <w:r w:rsidR="00A94DE8" w:rsidRPr="00DC744C">
        <w:rPr>
          <w:bCs/>
          <w:iCs/>
          <w:lang w:val="en-US"/>
        </w:rPr>
        <w:t>gaining</w:t>
      </w:r>
      <w:r w:rsidRPr="00DC744C">
        <w:rPr>
          <w:bCs/>
          <w:iCs/>
          <w:lang w:val="en-US"/>
        </w:rPr>
        <w:t xml:space="preserve"> more than 2 minutes </w:t>
      </w:r>
      <w:r w:rsidR="00A94DE8" w:rsidRPr="00DC744C">
        <w:rPr>
          <w:bCs/>
          <w:iCs/>
          <w:lang w:val="en-US"/>
        </w:rPr>
        <w:t>after defibrillati</w:t>
      </w:r>
      <w:r w:rsidRPr="00DC744C">
        <w:rPr>
          <w:bCs/>
          <w:iCs/>
          <w:lang w:val="en-US"/>
        </w:rPr>
        <w:t>n</w:t>
      </w:r>
      <w:r w:rsidR="00A94DE8" w:rsidRPr="00DC744C">
        <w:rPr>
          <w:bCs/>
          <w:iCs/>
          <w:lang w:val="en-US"/>
        </w:rPr>
        <w:t>g</w:t>
      </w:r>
      <w:r w:rsidRPr="00DC744C">
        <w:rPr>
          <w:bCs/>
          <w:iCs/>
          <w:lang w:val="en-US"/>
        </w:rPr>
        <w:t>. Small and light (2 km of weight). High durability since it has IP56 certified protection against water and other elements</w:t>
      </w:r>
      <w:r w:rsidR="00515D7F" w:rsidRPr="00DC744C">
        <w:rPr>
          <w:bCs/>
          <w:iCs/>
          <w:lang w:val="en-US"/>
        </w:rPr>
        <w:t>.</w:t>
      </w:r>
    </w:p>
    <w:p w:rsidR="00515D7F" w:rsidRPr="00DC744C" w:rsidRDefault="00515D7F" w:rsidP="000214E2">
      <w:pPr>
        <w:autoSpaceDE w:val="0"/>
        <w:autoSpaceDN w:val="0"/>
        <w:adjustRightInd w:val="0"/>
        <w:spacing w:after="0" w:line="241" w:lineRule="atLeast"/>
        <w:rPr>
          <w:bCs/>
          <w:iCs/>
          <w:lang w:val="en-US"/>
        </w:rPr>
      </w:pPr>
    </w:p>
    <w:p w:rsidR="00515D7F" w:rsidRPr="00DC744C" w:rsidRDefault="00515D7F" w:rsidP="00515D7F">
      <w:pPr>
        <w:autoSpaceDE w:val="0"/>
        <w:autoSpaceDN w:val="0"/>
        <w:adjustRightInd w:val="0"/>
        <w:spacing w:after="0" w:line="241" w:lineRule="atLeast"/>
        <w:rPr>
          <w:bCs/>
          <w:iCs/>
          <w:lang w:val="en-US"/>
        </w:rPr>
      </w:pPr>
      <w:r w:rsidRPr="00DC744C">
        <w:rPr>
          <w:bCs/>
          <w:iCs/>
          <w:lang w:val="en-US"/>
        </w:rPr>
        <w:t xml:space="preserve">With 50 years of experience, </w:t>
      </w:r>
      <w:proofErr w:type="spellStart"/>
      <w:r w:rsidRPr="00DC744C">
        <w:rPr>
          <w:bCs/>
          <w:iCs/>
          <w:lang w:val="en-US"/>
        </w:rPr>
        <w:t>Vallé</w:t>
      </w:r>
      <w:proofErr w:type="spellEnd"/>
      <w:r w:rsidRPr="00DC744C">
        <w:rPr>
          <w:bCs/>
          <w:iCs/>
          <w:lang w:val="en-US"/>
        </w:rPr>
        <w:t xml:space="preserve"> is a point of reference in Latin America as regards design, production and</w:t>
      </w:r>
      <w:r w:rsidR="0066107C" w:rsidRPr="00DC744C">
        <w:rPr>
          <w:bCs/>
          <w:iCs/>
          <w:lang w:val="en-US"/>
        </w:rPr>
        <w:t xml:space="preserve"> provision of</w:t>
      </w:r>
      <w:r w:rsidRPr="00DC744C">
        <w:rPr>
          <w:bCs/>
          <w:iCs/>
          <w:lang w:val="en-US"/>
        </w:rPr>
        <w:t xml:space="preserve"> special vehicles and equipment for public and private organisms in the </w:t>
      </w:r>
      <w:r w:rsidR="0066107C" w:rsidRPr="00DC744C">
        <w:rPr>
          <w:bCs/>
          <w:iCs/>
          <w:lang w:val="en-US"/>
        </w:rPr>
        <w:t xml:space="preserve">sectors of </w:t>
      </w:r>
      <w:r w:rsidRPr="00DC744C">
        <w:rPr>
          <w:bCs/>
          <w:iCs/>
          <w:lang w:val="en-US"/>
        </w:rPr>
        <w:t>Health, Emergency and</w:t>
      </w:r>
      <w:r w:rsidR="0066107C" w:rsidRPr="00DC744C">
        <w:rPr>
          <w:bCs/>
          <w:iCs/>
          <w:lang w:val="en-US"/>
        </w:rPr>
        <w:t xml:space="preserve"> Humanitarian Aid, and Security.</w:t>
      </w:r>
    </w:p>
    <w:p w:rsidR="00515D7F" w:rsidRPr="00DC744C" w:rsidRDefault="00515D7F" w:rsidP="0066107C">
      <w:pPr>
        <w:autoSpaceDE w:val="0"/>
        <w:autoSpaceDN w:val="0"/>
        <w:adjustRightInd w:val="0"/>
        <w:spacing w:after="0" w:line="241" w:lineRule="atLeast"/>
        <w:rPr>
          <w:bCs/>
          <w:iCs/>
          <w:lang w:val="en-US"/>
        </w:rPr>
      </w:pPr>
      <w:proofErr w:type="spellStart"/>
      <w:r w:rsidRPr="00DC744C">
        <w:rPr>
          <w:bCs/>
          <w:iCs/>
          <w:lang w:val="en-US"/>
        </w:rPr>
        <w:t>Vallé</w:t>
      </w:r>
      <w:proofErr w:type="spellEnd"/>
      <w:r w:rsidRPr="00DC744C">
        <w:rPr>
          <w:bCs/>
          <w:iCs/>
          <w:lang w:val="en-US"/>
        </w:rPr>
        <w:t xml:space="preserve"> has </w:t>
      </w:r>
      <w:r w:rsidR="007F2BF2" w:rsidRPr="00DC744C">
        <w:rPr>
          <w:bCs/>
          <w:iCs/>
          <w:lang w:val="en-US"/>
        </w:rPr>
        <w:t xml:space="preserve">manufacturing plants in Cordoba and Buenos Aires, and representation in each Latin American country. Because of its constant R+D, </w:t>
      </w:r>
      <w:proofErr w:type="spellStart"/>
      <w:r w:rsidR="007F2BF2" w:rsidRPr="00DC744C">
        <w:rPr>
          <w:bCs/>
          <w:iCs/>
          <w:lang w:val="en-US"/>
        </w:rPr>
        <w:t>Vallé</w:t>
      </w:r>
      <w:proofErr w:type="spellEnd"/>
      <w:r w:rsidR="007F2BF2" w:rsidRPr="00DC744C">
        <w:rPr>
          <w:bCs/>
          <w:iCs/>
          <w:lang w:val="en-US"/>
        </w:rPr>
        <w:t xml:space="preserve"> is at the forefront of mobile units and equipment, audited by automotive terminals and with ISO 9001:2008 certification processes. </w:t>
      </w:r>
    </w:p>
    <w:sectPr w:rsidR="00515D7F" w:rsidRPr="00DC744C" w:rsidSect="00D82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anst521 BT">
    <w:altName w:val="Humanst5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34E81"/>
    <w:multiLevelType w:val="hybridMultilevel"/>
    <w:tmpl w:val="F99A53E6"/>
    <w:lvl w:ilvl="0" w:tplc="20C6C938">
      <w:numFmt w:val="bullet"/>
      <w:lvlText w:val="-"/>
      <w:lvlJc w:val="left"/>
      <w:pPr>
        <w:ind w:left="720" w:hanging="360"/>
      </w:pPr>
      <w:rPr>
        <w:rFonts w:ascii="Calibri" w:eastAsiaTheme="minorHAnsi" w:hAnsi="Calibri"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39"/>
    <w:rsid w:val="000051A2"/>
    <w:rsid w:val="0001600F"/>
    <w:rsid w:val="000214E2"/>
    <w:rsid w:val="000239BA"/>
    <w:rsid w:val="00046C6E"/>
    <w:rsid w:val="00065E75"/>
    <w:rsid w:val="0006655A"/>
    <w:rsid w:val="000744FB"/>
    <w:rsid w:val="0008143A"/>
    <w:rsid w:val="00086D5E"/>
    <w:rsid w:val="000B1131"/>
    <w:rsid w:val="000B1C0A"/>
    <w:rsid w:val="000C725A"/>
    <w:rsid w:val="000E5831"/>
    <w:rsid w:val="000F6695"/>
    <w:rsid w:val="000F7B4D"/>
    <w:rsid w:val="00117325"/>
    <w:rsid w:val="00132BB3"/>
    <w:rsid w:val="0013799D"/>
    <w:rsid w:val="00171EA0"/>
    <w:rsid w:val="001A6461"/>
    <w:rsid w:val="001C671B"/>
    <w:rsid w:val="001D2D20"/>
    <w:rsid w:val="001E3316"/>
    <w:rsid w:val="001F3323"/>
    <w:rsid w:val="001F5D46"/>
    <w:rsid w:val="00280D17"/>
    <w:rsid w:val="0029173B"/>
    <w:rsid w:val="002E1CA5"/>
    <w:rsid w:val="002F7701"/>
    <w:rsid w:val="003427FC"/>
    <w:rsid w:val="00377954"/>
    <w:rsid w:val="0039153C"/>
    <w:rsid w:val="003B7492"/>
    <w:rsid w:val="003C3DFD"/>
    <w:rsid w:val="003D7602"/>
    <w:rsid w:val="00412B8D"/>
    <w:rsid w:val="00445E6B"/>
    <w:rsid w:val="004612A2"/>
    <w:rsid w:val="0047538E"/>
    <w:rsid w:val="0047603F"/>
    <w:rsid w:val="004823CC"/>
    <w:rsid w:val="004C7D4D"/>
    <w:rsid w:val="004D0F8F"/>
    <w:rsid w:val="004E4E3A"/>
    <w:rsid w:val="005030E1"/>
    <w:rsid w:val="00515D7F"/>
    <w:rsid w:val="00522735"/>
    <w:rsid w:val="00534BCF"/>
    <w:rsid w:val="00540924"/>
    <w:rsid w:val="00542F48"/>
    <w:rsid w:val="0055502E"/>
    <w:rsid w:val="00570C39"/>
    <w:rsid w:val="005801D6"/>
    <w:rsid w:val="00596548"/>
    <w:rsid w:val="005A37B2"/>
    <w:rsid w:val="005D07E4"/>
    <w:rsid w:val="005D678F"/>
    <w:rsid w:val="005D7866"/>
    <w:rsid w:val="0066107C"/>
    <w:rsid w:val="00677458"/>
    <w:rsid w:val="006A5768"/>
    <w:rsid w:val="006B7F35"/>
    <w:rsid w:val="006D63E3"/>
    <w:rsid w:val="006F2F94"/>
    <w:rsid w:val="00717D3E"/>
    <w:rsid w:val="007566CD"/>
    <w:rsid w:val="00775335"/>
    <w:rsid w:val="00787AD0"/>
    <w:rsid w:val="00791216"/>
    <w:rsid w:val="00796C98"/>
    <w:rsid w:val="0079716A"/>
    <w:rsid w:val="007C33C5"/>
    <w:rsid w:val="007F2BF2"/>
    <w:rsid w:val="00805E51"/>
    <w:rsid w:val="008107A5"/>
    <w:rsid w:val="0084574E"/>
    <w:rsid w:val="00851E3A"/>
    <w:rsid w:val="00864FAE"/>
    <w:rsid w:val="0087660D"/>
    <w:rsid w:val="00876ACD"/>
    <w:rsid w:val="00886162"/>
    <w:rsid w:val="008B06B2"/>
    <w:rsid w:val="008E3812"/>
    <w:rsid w:val="008F2686"/>
    <w:rsid w:val="009028CE"/>
    <w:rsid w:val="00926705"/>
    <w:rsid w:val="009506DC"/>
    <w:rsid w:val="00961B99"/>
    <w:rsid w:val="009622C9"/>
    <w:rsid w:val="00987999"/>
    <w:rsid w:val="009C1AF6"/>
    <w:rsid w:val="009C44E8"/>
    <w:rsid w:val="009C4D77"/>
    <w:rsid w:val="009D54FB"/>
    <w:rsid w:val="00A33367"/>
    <w:rsid w:val="00A410BA"/>
    <w:rsid w:val="00A4214C"/>
    <w:rsid w:val="00A60676"/>
    <w:rsid w:val="00A665E6"/>
    <w:rsid w:val="00A83386"/>
    <w:rsid w:val="00A94DE8"/>
    <w:rsid w:val="00AB21D0"/>
    <w:rsid w:val="00AB5059"/>
    <w:rsid w:val="00AC1AEA"/>
    <w:rsid w:val="00AD109F"/>
    <w:rsid w:val="00AD5532"/>
    <w:rsid w:val="00AE32FA"/>
    <w:rsid w:val="00B326A0"/>
    <w:rsid w:val="00B35999"/>
    <w:rsid w:val="00B62016"/>
    <w:rsid w:val="00B77817"/>
    <w:rsid w:val="00B94532"/>
    <w:rsid w:val="00BB3A79"/>
    <w:rsid w:val="00BB77D1"/>
    <w:rsid w:val="00BE2EAC"/>
    <w:rsid w:val="00C066C9"/>
    <w:rsid w:val="00C1044D"/>
    <w:rsid w:val="00C14C0E"/>
    <w:rsid w:val="00C6332C"/>
    <w:rsid w:val="00C90639"/>
    <w:rsid w:val="00CA1DB3"/>
    <w:rsid w:val="00CA76B5"/>
    <w:rsid w:val="00CD7C87"/>
    <w:rsid w:val="00D002AC"/>
    <w:rsid w:val="00D2024F"/>
    <w:rsid w:val="00D82D2A"/>
    <w:rsid w:val="00D8357A"/>
    <w:rsid w:val="00D91832"/>
    <w:rsid w:val="00DA1AD2"/>
    <w:rsid w:val="00DB7D71"/>
    <w:rsid w:val="00DC744C"/>
    <w:rsid w:val="00DF16B2"/>
    <w:rsid w:val="00E14DAA"/>
    <w:rsid w:val="00E62690"/>
    <w:rsid w:val="00EB7375"/>
    <w:rsid w:val="00EE09E6"/>
    <w:rsid w:val="00EF4460"/>
    <w:rsid w:val="00F06AA3"/>
    <w:rsid w:val="00F24A94"/>
    <w:rsid w:val="00F301F9"/>
    <w:rsid w:val="00F33E34"/>
    <w:rsid w:val="00F95DB4"/>
    <w:rsid w:val="00FC0603"/>
    <w:rsid w:val="00FE0717"/>
    <w:rsid w:val="00FF1987"/>
    <w:rsid w:val="00FF2D1A"/>
    <w:rsid w:val="00FF5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DAAFC-A5DF-437A-9444-0C245974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0C39"/>
    <w:pPr>
      <w:autoSpaceDE w:val="0"/>
      <w:autoSpaceDN w:val="0"/>
      <w:adjustRightInd w:val="0"/>
      <w:spacing w:after="0" w:line="240" w:lineRule="auto"/>
    </w:pPr>
    <w:rPr>
      <w:rFonts w:ascii="Humnst777 BT" w:hAnsi="Humnst777 BT" w:cs="Humnst777 BT"/>
      <w:color w:val="000000"/>
      <w:sz w:val="24"/>
      <w:szCs w:val="24"/>
    </w:rPr>
  </w:style>
  <w:style w:type="paragraph" w:customStyle="1" w:styleId="Pa0">
    <w:name w:val="Pa0"/>
    <w:basedOn w:val="Default"/>
    <w:next w:val="Default"/>
    <w:uiPriority w:val="99"/>
    <w:rsid w:val="00570C39"/>
    <w:pPr>
      <w:spacing w:line="241" w:lineRule="atLeast"/>
    </w:pPr>
    <w:rPr>
      <w:rFonts w:cstheme="minorBidi"/>
      <w:color w:val="auto"/>
    </w:rPr>
  </w:style>
  <w:style w:type="character" w:customStyle="1" w:styleId="A7">
    <w:name w:val="A7"/>
    <w:uiPriority w:val="99"/>
    <w:rsid w:val="00570C39"/>
    <w:rPr>
      <w:rFonts w:cs="Humnst777 BT"/>
      <w:color w:val="000000"/>
      <w:sz w:val="20"/>
      <w:szCs w:val="20"/>
    </w:rPr>
  </w:style>
  <w:style w:type="character" w:styleId="Hipervnculo">
    <w:name w:val="Hyperlink"/>
    <w:basedOn w:val="Fuentedeprrafopredeter"/>
    <w:uiPriority w:val="99"/>
    <w:unhideWhenUsed/>
    <w:rsid w:val="001F3323"/>
    <w:rPr>
      <w:color w:val="0000FF" w:themeColor="hyperlink"/>
      <w:u w:val="single"/>
    </w:rPr>
  </w:style>
  <w:style w:type="character" w:customStyle="1" w:styleId="A3">
    <w:name w:val="A3"/>
    <w:uiPriority w:val="99"/>
    <w:rsid w:val="000E5831"/>
    <w:rPr>
      <w:rFonts w:cs="Humnst777 Blk BT"/>
      <w:color w:val="000000"/>
      <w:sz w:val="50"/>
      <w:szCs w:val="50"/>
    </w:rPr>
  </w:style>
  <w:style w:type="character" w:customStyle="1" w:styleId="A6">
    <w:name w:val="A6"/>
    <w:uiPriority w:val="99"/>
    <w:rsid w:val="000E5831"/>
    <w:rPr>
      <w:rFonts w:cs="Humnst777 Blk BT"/>
      <w:color w:val="000000"/>
      <w:sz w:val="30"/>
      <w:szCs w:val="30"/>
    </w:rPr>
  </w:style>
  <w:style w:type="paragraph" w:styleId="Prrafodelista">
    <w:name w:val="List Paragraph"/>
    <w:basedOn w:val="Normal"/>
    <w:uiPriority w:val="34"/>
    <w:qFormat/>
    <w:rsid w:val="001E3316"/>
    <w:pPr>
      <w:ind w:left="720"/>
      <w:contextualSpacing/>
    </w:pPr>
  </w:style>
  <w:style w:type="character" w:customStyle="1" w:styleId="A4">
    <w:name w:val="A4"/>
    <w:uiPriority w:val="99"/>
    <w:rsid w:val="0047603F"/>
    <w:rPr>
      <w:rFonts w:cs="Humnst777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30509">
      <w:bodyDiv w:val="1"/>
      <w:marLeft w:val="0"/>
      <w:marRight w:val="0"/>
      <w:marTop w:val="0"/>
      <w:marBottom w:val="0"/>
      <w:divBdr>
        <w:top w:val="none" w:sz="0" w:space="0" w:color="auto"/>
        <w:left w:val="none" w:sz="0" w:space="0" w:color="auto"/>
        <w:bottom w:val="none" w:sz="0" w:space="0" w:color="auto"/>
        <w:right w:val="none" w:sz="0" w:space="0" w:color="auto"/>
      </w:divBdr>
    </w:div>
    <w:div w:id="17936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sgroupla.com" TargetMode="External"/><Relationship Id="rId5" Type="http://schemas.openxmlformats.org/officeDocument/2006/relationships/hyperlink" Target="http://www.inforest.co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1743</Words>
  <Characters>9592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dc:creator>
  <cp:keywords/>
  <dc:description/>
  <cp:lastModifiedBy>Yohana Urquía</cp:lastModifiedBy>
  <cp:revision>2</cp:revision>
  <dcterms:created xsi:type="dcterms:W3CDTF">2016-08-23T13:19:00Z</dcterms:created>
  <dcterms:modified xsi:type="dcterms:W3CDTF">2016-08-23T13:19:00Z</dcterms:modified>
</cp:coreProperties>
</file>